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8F" w:rsidRDefault="0019568F" w:rsidP="0019568F">
      <w:pPr>
        <w:jc w:val="center"/>
        <w:rPr>
          <w:spacing w:val="20"/>
          <w:sz w:val="40"/>
          <w:szCs w:val="20"/>
          <w:lang w:val="en-US"/>
        </w:rPr>
      </w:pPr>
      <w:r>
        <w:rPr>
          <w:noProof/>
          <w:spacing w:val="20"/>
          <w:sz w:val="40"/>
          <w:szCs w:val="20"/>
        </w:rPr>
        <w:drawing>
          <wp:inline distT="0" distB="0" distL="0" distR="0">
            <wp:extent cx="733425" cy="914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19568F" w:rsidRDefault="0019568F" w:rsidP="0019568F">
      <w:pPr>
        <w:jc w:val="center"/>
        <w:rPr>
          <w:b/>
          <w:spacing w:val="20"/>
          <w:sz w:val="44"/>
          <w:szCs w:val="44"/>
        </w:rPr>
      </w:pPr>
      <w:r>
        <w:rPr>
          <w:b/>
          <w:spacing w:val="20"/>
          <w:sz w:val="44"/>
          <w:szCs w:val="44"/>
        </w:rPr>
        <w:t>АДМИНИСТРАЦИЯ</w:t>
      </w:r>
    </w:p>
    <w:p w:rsidR="0019568F" w:rsidRDefault="0019568F" w:rsidP="0019568F">
      <w:pPr>
        <w:keepNext/>
        <w:jc w:val="center"/>
        <w:outlineLvl w:val="0"/>
        <w:rPr>
          <w:b/>
          <w:spacing w:val="-18"/>
          <w:sz w:val="44"/>
          <w:szCs w:val="44"/>
        </w:rPr>
      </w:pPr>
      <w:r>
        <w:rPr>
          <w:b/>
          <w:sz w:val="44"/>
          <w:szCs w:val="44"/>
        </w:rPr>
        <w:t xml:space="preserve">ГОРОДСКОГО ОКРУГА </w:t>
      </w:r>
      <w:proofErr w:type="gramStart"/>
      <w:r>
        <w:rPr>
          <w:b/>
          <w:sz w:val="44"/>
          <w:szCs w:val="44"/>
        </w:rPr>
        <w:t>ПУШКИНСКИЙ</w:t>
      </w:r>
      <w:proofErr w:type="gramEnd"/>
    </w:p>
    <w:p w:rsidR="0019568F" w:rsidRDefault="0019568F" w:rsidP="0019568F">
      <w:pPr>
        <w:keepNext/>
        <w:jc w:val="center"/>
        <w:outlineLvl w:val="0"/>
        <w:rPr>
          <w:rFonts w:ascii="Arial" w:hAnsi="Arial" w:cs="Arial"/>
          <w:b/>
          <w:sz w:val="40"/>
          <w:szCs w:val="40"/>
        </w:rPr>
      </w:pPr>
      <w:r>
        <w:rPr>
          <w:b/>
          <w:sz w:val="40"/>
          <w:szCs w:val="40"/>
        </w:rPr>
        <w:t>МОСКОВСКОЙ ОБЛАСТИ</w:t>
      </w:r>
    </w:p>
    <w:p w:rsidR="0019568F" w:rsidRDefault="0019568F" w:rsidP="0019568F">
      <w:pPr>
        <w:jc w:val="center"/>
        <w:rPr>
          <w:rFonts w:ascii="Arial" w:hAnsi="Arial" w:cs="Arial"/>
          <w:sz w:val="20"/>
          <w:szCs w:val="20"/>
        </w:rPr>
      </w:pPr>
    </w:p>
    <w:p w:rsidR="0019568F" w:rsidRDefault="0019568F" w:rsidP="0019568F">
      <w:pPr>
        <w:jc w:val="center"/>
        <w:rPr>
          <w:rFonts w:ascii="Arial" w:hAnsi="Arial" w:cs="Arial"/>
          <w:sz w:val="20"/>
          <w:szCs w:val="20"/>
        </w:rPr>
      </w:pPr>
    </w:p>
    <w:p w:rsidR="0019568F" w:rsidRDefault="0019568F" w:rsidP="0019568F">
      <w:pPr>
        <w:jc w:val="center"/>
        <w:rPr>
          <w:sz w:val="40"/>
          <w:szCs w:val="40"/>
        </w:rPr>
      </w:pPr>
      <w:r>
        <w:rPr>
          <w:b/>
          <w:spacing w:val="20"/>
          <w:sz w:val="40"/>
          <w:szCs w:val="40"/>
        </w:rPr>
        <w:t>ПОСТАНОВЛЕНИЕ</w:t>
      </w:r>
    </w:p>
    <w:p w:rsidR="0019568F" w:rsidRDefault="0019568F" w:rsidP="0019568F">
      <w:pPr>
        <w:jc w:val="center"/>
        <w:rPr>
          <w:rFonts w:ascii="Arial" w:hAnsi="Arial" w:cs="Arial"/>
          <w:sz w:val="16"/>
          <w:szCs w:val="20"/>
        </w:rPr>
      </w:pPr>
    </w:p>
    <w:tbl>
      <w:tblPr>
        <w:tblW w:w="0" w:type="auto"/>
        <w:jc w:val="center"/>
        <w:tblLayout w:type="fixed"/>
        <w:tblCellMar>
          <w:left w:w="71" w:type="dxa"/>
          <w:right w:w="71" w:type="dxa"/>
        </w:tblCellMar>
        <w:tblLook w:val="04A0"/>
      </w:tblPr>
      <w:tblGrid>
        <w:gridCol w:w="1930"/>
        <w:gridCol w:w="936"/>
        <w:gridCol w:w="397"/>
        <w:gridCol w:w="1418"/>
      </w:tblGrid>
      <w:tr w:rsidR="0019568F" w:rsidTr="0019568F">
        <w:trPr>
          <w:jc w:val="center"/>
        </w:trPr>
        <w:tc>
          <w:tcPr>
            <w:tcW w:w="1930" w:type="dxa"/>
            <w:tcBorders>
              <w:top w:val="nil"/>
              <w:left w:val="nil"/>
              <w:bottom w:val="single" w:sz="6" w:space="0" w:color="auto"/>
              <w:right w:val="nil"/>
            </w:tcBorders>
          </w:tcPr>
          <w:p w:rsidR="0019568F" w:rsidRDefault="0019568F">
            <w:pPr>
              <w:jc w:val="center"/>
              <w:rPr>
                <w:rFonts w:ascii="Arial" w:hAnsi="Arial" w:cs="Arial"/>
              </w:rPr>
            </w:pPr>
            <w:r>
              <w:rPr>
                <w:rFonts w:ascii="Arial" w:hAnsi="Arial" w:cs="Arial"/>
              </w:rPr>
              <w:t>12.05.2022</w:t>
            </w:r>
          </w:p>
        </w:tc>
        <w:tc>
          <w:tcPr>
            <w:tcW w:w="936" w:type="dxa"/>
            <w:tcBorders>
              <w:top w:val="nil"/>
              <w:left w:val="nil"/>
              <w:bottom w:val="single" w:sz="6" w:space="0" w:color="auto"/>
              <w:right w:val="nil"/>
            </w:tcBorders>
          </w:tcPr>
          <w:p w:rsidR="0019568F" w:rsidRDefault="0019568F">
            <w:pPr>
              <w:jc w:val="center"/>
              <w:rPr>
                <w:rFonts w:ascii="Arial" w:hAnsi="Arial" w:cs="Arial"/>
              </w:rPr>
            </w:pPr>
          </w:p>
        </w:tc>
        <w:tc>
          <w:tcPr>
            <w:tcW w:w="397" w:type="dxa"/>
            <w:hideMark/>
          </w:tcPr>
          <w:p w:rsidR="0019568F" w:rsidRDefault="0019568F">
            <w:pPr>
              <w:jc w:val="center"/>
              <w:rPr>
                <w:rFonts w:ascii="Arial" w:hAnsi="Arial" w:cs="Arial"/>
                <w:b/>
              </w:rPr>
            </w:pPr>
            <w:r>
              <w:rPr>
                <w:b/>
              </w:rPr>
              <w:t>№</w:t>
            </w:r>
          </w:p>
        </w:tc>
        <w:tc>
          <w:tcPr>
            <w:tcW w:w="1418" w:type="dxa"/>
            <w:tcBorders>
              <w:top w:val="nil"/>
              <w:left w:val="nil"/>
              <w:bottom w:val="single" w:sz="6" w:space="0" w:color="auto"/>
              <w:right w:val="nil"/>
            </w:tcBorders>
          </w:tcPr>
          <w:p w:rsidR="0019568F" w:rsidRDefault="0019568F">
            <w:pPr>
              <w:jc w:val="center"/>
              <w:rPr>
                <w:rFonts w:ascii="Arial" w:hAnsi="Arial" w:cs="Arial"/>
              </w:rPr>
            </w:pPr>
            <w:r>
              <w:rPr>
                <w:rFonts w:ascii="Arial" w:hAnsi="Arial" w:cs="Arial"/>
              </w:rPr>
              <w:t>1502-ПА</w:t>
            </w:r>
          </w:p>
        </w:tc>
      </w:tr>
    </w:tbl>
    <w:p w:rsidR="0019568F" w:rsidRDefault="0019568F" w:rsidP="0019568F">
      <w:pPr>
        <w:rPr>
          <w:rFonts w:ascii="Arial" w:hAnsi="Arial" w:cs="Arial"/>
          <w:snapToGrid w:val="0"/>
        </w:rPr>
      </w:pPr>
    </w:p>
    <w:p w:rsidR="001B2744" w:rsidRPr="002B723D" w:rsidRDefault="001B2744" w:rsidP="00CC5A33">
      <w:pPr>
        <w:pStyle w:val="ConsPlusTitle"/>
        <w:tabs>
          <w:tab w:val="left" w:pos="1985"/>
        </w:tabs>
        <w:jc w:val="center"/>
        <w:rPr>
          <w:rFonts w:ascii="Times New Roman" w:hAnsi="Times New Roman" w:cs="Times New Roman"/>
          <w:sz w:val="28"/>
          <w:szCs w:val="28"/>
        </w:rPr>
      </w:pPr>
      <w:proofErr w:type="gramStart"/>
      <w:r w:rsidRPr="002B723D">
        <w:rPr>
          <w:rFonts w:ascii="Times New Roman" w:hAnsi="Times New Roman" w:cs="Times New Roman"/>
          <w:sz w:val="28"/>
          <w:szCs w:val="28"/>
        </w:rPr>
        <w:t xml:space="preserve">Об утверждении </w:t>
      </w:r>
      <w:r w:rsidR="00DA1ED7" w:rsidRPr="002B723D">
        <w:rPr>
          <w:rFonts w:ascii="Times New Roman" w:hAnsi="Times New Roman" w:cs="Times New Roman"/>
          <w:sz w:val="28"/>
          <w:szCs w:val="28"/>
        </w:rPr>
        <w:t>Положения</w:t>
      </w:r>
      <w:r w:rsidRPr="002B723D">
        <w:rPr>
          <w:rFonts w:ascii="Times New Roman" w:hAnsi="Times New Roman" w:cs="Times New Roman"/>
          <w:sz w:val="28"/>
          <w:szCs w:val="28"/>
        </w:rPr>
        <w:t xml:space="preserve"> </w:t>
      </w:r>
      <w:r w:rsidR="00DA1ED7" w:rsidRPr="002B723D">
        <w:rPr>
          <w:rFonts w:ascii="Times New Roman" w:hAnsi="Times New Roman" w:cs="Times New Roman"/>
          <w:sz w:val="28"/>
          <w:szCs w:val="28"/>
        </w:rPr>
        <w:t>о проведении открытого аукциона</w:t>
      </w:r>
      <w:r w:rsidR="000B11E6" w:rsidRPr="002B723D">
        <w:rPr>
          <w:rFonts w:ascii="Times New Roman" w:hAnsi="Times New Roman" w:cs="Times New Roman"/>
          <w:sz w:val="28"/>
          <w:szCs w:val="28"/>
        </w:rPr>
        <w:t xml:space="preserve"> </w:t>
      </w:r>
      <w:r w:rsidR="000B11E6" w:rsidRPr="002B723D">
        <w:rPr>
          <w:rFonts w:ascii="Times New Roman" w:hAnsi="Times New Roman" w:cs="Times New Roman"/>
          <w:sz w:val="28"/>
          <w:szCs w:val="28"/>
        </w:rPr>
        <w:br/>
      </w:r>
      <w:r w:rsidR="00DA1ED7" w:rsidRPr="002B723D">
        <w:rPr>
          <w:rFonts w:ascii="Times New Roman" w:hAnsi="Times New Roman" w:cs="Times New Roman"/>
          <w:sz w:val="28"/>
          <w:szCs w:val="28"/>
        </w:rPr>
        <w:t>в электронной форме на право заключения договора на организацию</w:t>
      </w:r>
      <w:proofErr w:type="gramEnd"/>
      <w:r w:rsidR="00DA1ED7" w:rsidRPr="002B723D">
        <w:rPr>
          <w:rFonts w:ascii="Times New Roman" w:hAnsi="Times New Roman" w:cs="Times New Roman"/>
          <w:sz w:val="28"/>
          <w:szCs w:val="28"/>
        </w:rPr>
        <w:t xml:space="preserve"> ярмарок на месте проведения ярмарок, включенном в Сводный перечень мест проведения ярмарок на территории Московской области  </w:t>
      </w:r>
    </w:p>
    <w:p w:rsidR="001B2744" w:rsidRPr="002B723D" w:rsidRDefault="001B2744" w:rsidP="00CC5A33">
      <w:pPr>
        <w:shd w:val="clear" w:color="auto" w:fill="FFFFFF"/>
        <w:tabs>
          <w:tab w:val="left" w:pos="1985"/>
        </w:tabs>
        <w:jc w:val="center"/>
        <w:rPr>
          <w:sz w:val="28"/>
          <w:szCs w:val="28"/>
        </w:rPr>
      </w:pPr>
    </w:p>
    <w:p w:rsidR="001B2744" w:rsidRPr="002B723D" w:rsidRDefault="001B2744" w:rsidP="00CC5A33">
      <w:pPr>
        <w:shd w:val="clear" w:color="auto" w:fill="FFFFFF"/>
        <w:tabs>
          <w:tab w:val="left" w:pos="1985"/>
        </w:tabs>
        <w:ind w:firstLine="709"/>
        <w:jc w:val="both"/>
        <w:rPr>
          <w:sz w:val="28"/>
          <w:szCs w:val="28"/>
        </w:rPr>
      </w:pPr>
      <w:r w:rsidRPr="002B723D">
        <w:rPr>
          <w:sz w:val="28"/>
          <w:szCs w:val="28"/>
        </w:rPr>
        <w:t xml:space="preserve">В соответствии с Федеральным законом от 28.12.2009 № 381-ФЗ </w:t>
      </w:r>
      <w:r w:rsidR="000B11E6" w:rsidRPr="002B723D">
        <w:rPr>
          <w:sz w:val="28"/>
          <w:szCs w:val="28"/>
        </w:rPr>
        <w:br/>
      </w:r>
      <w:r w:rsidRPr="002B723D">
        <w:rPr>
          <w:sz w:val="28"/>
          <w:szCs w:val="28"/>
        </w:rPr>
        <w:t xml:space="preserve">«Об основах государственного регулирования торговой деятельности </w:t>
      </w:r>
      <w:r w:rsidR="000B11E6" w:rsidRPr="002B723D">
        <w:rPr>
          <w:sz w:val="28"/>
          <w:szCs w:val="28"/>
        </w:rPr>
        <w:br/>
      </w:r>
      <w:r w:rsidRPr="002B723D">
        <w:rPr>
          <w:sz w:val="28"/>
          <w:szCs w:val="28"/>
        </w:rPr>
        <w:t xml:space="preserve">в Российской Федерации», постановлением Правительства Московской области </w:t>
      </w:r>
      <w:r w:rsidR="002B723D" w:rsidRPr="002B723D">
        <w:rPr>
          <w:sz w:val="28"/>
          <w:szCs w:val="28"/>
        </w:rPr>
        <w:br/>
      </w:r>
      <w:r w:rsidRPr="002B723D">
        <w:rPr>
          <w:sz w:val="28"/>
          <w:szCs w:val="28"/>
        </w:rPr>
        <w:t xml:space="preserve">от 16.11.2021 № 1170/40 «Об утверждении Порядка организации ярмарок </w:t>
      </w:r>
      <w:r w:rsidR="002B723D" w:rsidRPr="002B723D">
        <w:rPr>
          <w:sz w:val="28"/>
          <w:szCs w:val="28"/>
        </w:rPr>
        <w:br/>
      </w:r>
      <w:r w:rsidRPr="002B723D">
        <w:rPr>
          <w:sz w:val="28"/>
          <w:szCs w:val="28"/>
        </w:rPr>
        <w:t>на территории Московской области и продажи товаров (выполнение работ, оказания услуг)</w:t>
      </w:r>
      <w:r w:rsidR="00DA1ED7" w:rsidRPr="002B723D">
        <w:rPr>
          <w:sz w:val="28"/>
          <w:szCs w:val="28"/>
        </w:rPr>
        <w:t>»</w:t>
      </w:r>
      <w:r w:rsidRPr="002B723D">
        <w:rPr>
          <w:sz w:val="28"/>
          <w:szCs w:val="28"/>
        </w:rPr>
        <w:t>, руководствуясь Федеральным законом от 06.10.2003 № 131-ФЗ «Об общих принципах организации местного самоуправления в Российской Федерации», Уставом Городского округа Пушкинский Московской области,</w:t>
      </w:r>
    </w:p>
    <w:p w:rsidR="001B2744" w:rsidRPr="002B723D" w:rsidRDefault="001B2744" w:rsidP="00CC5A33">
      <w:pPr>
        <w:tabs>
          <w:tab w:val="left" w:pos="1985"/>
        </w:tabs>
        <w:jc w:val="center"/>
        <w:rPr>
          <w:b/>
          <w:sz w:val="28"/>
          <w:szCs w:val="28"/>
        </w:rPr>
      </w:pPr>
      <w:r w:rsidRPr="002B723D">
        <w:rPr>
          <w:b/>
          <w:sz w:val="28"/>
          <w:szCs w:val="28"/>
        </w:rPr>
        <w:t>ПОСТАНОВЛЯЮ:</w:t>
      </w:r>
    </w:p>
    <w:p w:rsidR="0036056B" w:rsidRPr="002B723D" w:rsidRDefault="001B2744" w:rsidP="00607F64">
      <w:pPr>
        <w:pStyle w:val="ConsPlusTitle"/>
        <w:numPr>
          <w:ilvl w:val="0"/>
          <w:numId w:val="11"/>
        </w:numPr>
        <w:tabs>
          <w:tab w:val="left" w:pos="993"/>
        </w:tabs>
        <w:ind w:left="0" w:firstLine="709"/>
        <w:jc w:val="both"/>
        <w:rPr>
          <w:rFonts w:ascii="Times New Roman" w:hAnsi="Times New Roman" w:cs="Times New Roman"/>
          <w:b w:val="0"/>
          <w:sz w:val="28"/>
          <w:szCs w:val="28"/>
        </w:rPr>
      </w:pPr>
      <w:r w:rsidRPr="002B723D">
        <w:rPr>
          <w:rFonts w:ascii="Times New Roman" w:hAnsi="Times New Roman" w:cs="Times New Roman"/>
          <w:b w:val="0"/>
          <w:sz w:val="28"/>
          <w:szCs w:val="28"/>
        </w:rPr>
        <w:t xml:space="preserve">Утвердить Положение </w:t>
      </w:r>
      <w:proofErr w:type="gramStart"/>
      <w:r w:rsidRPr="002B723D">
        <w:rPr>
          <w:rFonts w:ascii="Times New Roman" w:hAnsi="Times New Roman" w:cs="Times New Roman"/>
          <w:b w:val="0"/>
          <w:sz w:val="28"/>
          <w:szCs w:val="28"/>
        </w:rPr>
        <w:t xml:space="preserve">о проведении открытого аукциона </w:t>
      </w:r>
      <w:r w:rsidR="002B723D" w:rsidRPr="002B723D">
        <w:rPr>
          <w:rFonts w:ascii="Times New Roman" w:hAnsi="Times New Roman" w:cs="Times New Roman"/>
          <w:b w:val="0"/>
          <w:sz w:val="28"/>
          <w:szCs w:val="28"/>
        </w:rPr>
        <w:br/>
      </w:r>
      <w:r w:rsidRPr="002B723D">
        <w:rPr>
          <w:rFonts w:ascii="Times New Roman" w:hAnsi="Times New Roman" w:cs="Times New Roman"/>
          <w:b w:val="0"/>
          <w:sz w:val="28"/>
          <w:szCs w:val="28"/>
        </w:rPr>
        <w:t>в</w:t>
      </w:r>
      <w:r w:rsidR="000B11E6" w:rsidRPr="002B723D">
        <w:rPr>
          <w:rFonts w:ascii="Times New Roman" w:hAnsi="Times New Roman" w:cs="Times New Roman"/>
          <w:b w:val="0"/>
          <w:sz w:val="28"/>
          <w:szCs w:val="28"/>
        </w:rPr>
        <w:t xml:space="preserve"> </w:t>
      </w:r>
      <w:r w:rsidRPr="002B723D">
        <w:rPr>
          <w:rFonts w:ascii="Times New Roman" w:hAnsi="Times New Roman" w:cs="Times New Roman"/>
          <w:b w:val="0"/>
          <w:sz w:val="28"/>
          <w:szCs w:val="28"/>
        </w:rPr>
        <w:t xml:space="preserve">электронной форме на право заключения договора на организацию ярмарок </w:t>
      </w:r>
      <w:r w:rsidR="00587593">
        <w:rPr>
          <w:rFonts w:ascii="Times New Roman" w:hAnsi="Times New Roman" w:cs="Times New Roman"/>
          <w:b w:val="0"/>
          <w:sz w:val="28"/>
          <w:szCs w:val="28"/>
        </w:rPr>
        <w:br/>
      </w:r>
      <w:r w:rsidRPr="002B723D">
        <w:rPr>
          <w:rFonts w:ascii="Times New Roman" w:hAnsi="Times New Roman" w:cs="Times New Roman"/>
          <w:b w:val="0"/>
          <w:sz w:val="28"/>
          <w:szCs w:val="28"/>
        </w:rPr>
        <w:t>на месте</w:t>
      </w:r>
      <w:proofErr w:type="gramEnd"/>
      <w:r w:rsidRPr="002B723D">
        <w:rPr>
          <w:rFonts w:ascii="Times New Roman" w:hAnsi="Times New Roman" w:cs="Times New Roman"/>
          <w:b w:val="0"/>
          <w:sz w:val="28"/>
          <w:szCs w:val="28"/>
        </w:rPr>
        <w:t xml:space="preserve"> проведения ярмарок, включенном в Сводный перечень мест проведения ярмарок на территории Московской области</w:t>
      </w:r>
      <w:r w:rsidR="00613015" w:rsidRPr="002B723D">
        <w:rPr>
          <w:rFonts w:ascii="Times New Roman" w:hAnsi="Times New Roman" w:cs="Times New Roman"/>
          <w:b w:val="0"/>
          <w:sz w:val="28"/>
          <w:szCs w:val="28"/>
        </w:rPr>
        <w:t>,</w:t>
      </w:r>
      <w:r w:rsidRPr="002B723D">
        <w:rPr>
          <w:rFonts w:ascii="Times New Roman" w:hAnsi="Times New Roman" w:cs="Times New Roman"/>
          <w:b w:val="0"/>
          <w:sz w:val="28"/>
          <w:szCs w:val="28"/>
        </w:rPr>
        <w:t xml:space="preserve"> согласно приложению</w:t>
      </w:r>
      <w:r w:rsidR="008F63DD" w:rsidRPr="002B723D">
        <w:rPr>
          <w:rFonts w:ascii="Times New Roman" w:hAnsi="Times New Roman" w:cs="Times New Roman"/>
          <w:b w:val="0"/>
          <w:sz w:val="28"/>
          <w:szCs w:val="28"/>
        </w:rPr>
        <w:t xml:space="preserve"> 1</w:t>
      </w:r>
      <w:r w:rsidR="00607F64">
        <w:rPr>
          <w:rFonts w:ascii="Times New Roman" w:hAnsi="Times New Roman" w:cs="Times New Roman"/>
          <w:b w:val="0"/>
          <w:sz w:val="28"/>
          <w:szCs w:val="28"/>
        </w:rPr>
        <w:t xml:space="preserve"> к настоящему постановлению</w:t>
      </w:r>
      <w:r w:rsidRPr="002B723D">
        <w:rPr>
          <w:rFonts w:ascii="Times New Roman" w:hAnsi="Times New Roman" w:cs="Times New Roman"/>
          <w:b w:val="0"/>
          <w:sz w:val="28"/>
          <w:szCs w:val="28"/>
        </w:rPr>
        <w:t>.</w:t>
      </w:r>
    </w:p>
    <w:p w:rsidR="004643EF" w:rsidRPr="002B723D" w:rsidRDefault="00DF2BC8" w:rsidP="00607F64">
      <w:pPr>
        <w:pStyle w:val="ConsPlusTitle"/>
        <w:numPr>
          <w:ilvl w:val="0"/>
          <w:numId w:val="11"/>
        </w:numPr>
        <w:tabs>
          <w:tab w:val="left" w:pos="993"/>
        </w:tabs>
        <w:ind w:left="0" w:firstLine="709"/>
        <w:jc w:val="both"/>
        <w:rPr>
          <w:rFonts w:ascii="Times New Roman" w:hAnsi="Times New Roman" w:cs="Times New Roman"/>
          <w:b w:val="0"/>
          <w:sz w:val="28"/>
          <w:szCs w:val="28"/>
        </w:rPr>
      </w:pPr>
      <w:r w:rsidRPr="002B723D">
        <w:rPr>
          <w:rFonts w:ascii="Times New Roman" w:hAnsi="Times New Roman" w:cs="Times New Roman"/>
          <w:b w:val="0"/>
          <w:sz w:val="28"/>
          <w:szCs w:val="28"/>
        </w:rPr>
        <w:t xml:space="preserve">Утвердить методику </w:t>
      </w:r>
      <w:r w:rsidR="004643EF" w:rsidRPr="002B723D">
        <w:rPr>
          <w:rFonts w:ascii="Times New Roman" w:hAnsi="Times New Roman" w:cs="Times New Roman"/>
          <w:b w:val="0"/>
          <w:sz w:val="28"/>
          <w:szCs w:val="28"/>
        </w:rPr>
        <w:t xml:space="preserve">определения начальной (минимальной) цены предмета аукциона в электронной форме на право заключения договора </w:t>
      </w:r>
      <w:r w:rsidR="002B723D" w:rsidRPr="002B723D">
        <w:rPr>
          <w:rFonts w:ascii="Times New Roman" w:hAnsi="Times New Roman" w:cs="Times New Roman"/>
          <w:b w:val="0"/>
          <w:sz w:val="28"/>
          <w:szCs w:val="28"/>
        </w:rPr>
        <w:br/>
      </w:r>
      <w:r w:rsidRPr="002B723D">
        <w:rPr>
          <w:rFonts w:ascii="Times New Roman" w:hAnsi="Times New Roman" w:cs="Times New Roman"/>
          <w:b w:val="0"/>
          <w:sz w:val="28"/>
          <w:szCs w:val="28"/>
        </w:rPr>
        <w:t>на организацию ярмарок на месте</w:t>
      </w:r>
      <w:r w:rsidR="004643EF" w:rsidRPr="002B723D">
        <w:rPr>
          <w:rFonts w:ascii="Times New Roman" w:hAnsi="Times New Roman" w:cs="Times New Roman"/>
          <w:b w:val="0"/>
          <w:sz w:val="28"/>
          <w:szCs w:val="28"/>
        </w:rPr>
        <w:t>, включенном в Сводный перечень мест ярмарок н</w:t>
      </w:r>
      <w:r w:rsidRPr="002B723D">
        <w:rPr>
          <w:rFonts w:ascii="Times New Roman" w:hAnsi="Times New Roman" w:cs="Times New Roman"/>
          <w:b w:val="0"/>
          <w:sz w:val="28"/>
          <w:szCs w:val="28"/>
        </w:rPr>
        <w:t>а территории Московской области, согласно приложению 2</w:t>
      </w:r>
      <w:r w:rsidR="00E6215E">
        <w:rPr>
          <w:rFonts w:ascii="Times New Roman" w:hAnsi="Times New Roman" w:cs="Times New Roman"/>
          <w:b w:val="0"/>
          <w:sz w:val="28"/>
          <w:szCs w:val="28"/>
        </w:rPr>
        <w:t xml:space="preserve"> </w:t>
      </w:r>
      <w:r w:rsidR="00E6215E">
        <w:rPr>
          <w:rFonts w:ascii="Times New Roman" w:hAnsi="Times New Roman" w:cs="Times New Roman"/>
          <w:b w:val="0"/>
          <w:sz w:val="28"/>
          <w:szCs w:val="28"/>
        </w:rPr>
        <w:br/>
      </w:r>
      <w:r w:rsidR="00E6215E" w:rsidRPr="00E6215E">
        <w:rPr>
          <w:rFonts w:ascii="Times New Roman" w:hAnsi="Times New Roman" w:cs="Times New Roman"/>
          <w:b w:val="0"/>
          <w:sz w:val="28"/>
          <w:szCs w:val="28"/>
        </w:rPr>
        <w:t>к настоящему постановлению</w:t>
      </w:r>
      <w:r w:rsidRPr="002B723D">
        <w:rPr>
          <w:rFonts w:ascii="Times New Roman" w:hAnsi="Times New Roman" w:cs="Times New Roman"/>
          <w:b w:val="0"/>
          <w:sz w:val="28"/>
          <w:szCs w:val="28"/>
        </w:rPr>
        <w:t>.</w:t>
      </w:r>
    </w:p>
    <w:p w:rsidR="0036056B" w:rsidRPr="002B723D" w:rsidRDefault="00DF2BC8" w:rsidP="00DF2BC8">
      <w:pPr>
        <w:pStyle w:val="ConsPlusTitle"/>
        <w:tabs>
          <w:tab w:val="left" w:pos="1985"/>
        </w:tabs>
        <w:ind w:firstLine="709"/>
        <w:jc w:val="both"/>
        <w:rPr>
          <w:rFonts w:ascii="Times New Roman" w:hAnsi="Times New Roman" w:cs="Times New Roman"/>
          <w:b w:val="0"/>
          <w:sz w:val="28"/>
          <w:szCs w:val="28"/>
        </w:rPr>
      </w:pPr>
      <w:r w:rsidRPr="002B723D">
        <w:rPr>
          <w:rFonts w:ascii="Times New Roman" w:hAnsi="Times New Roman" w:cs="Times New Roman"/>
          <w:b w:val="0"/>
          <w:sz w:val="28"/>
          <w:szCs w:val="28"/>
        </w:rPr>
        <w:t>3</w:t>
      </w:r>
      <w:r w:rsidR="008F63DD" w:rsidRPr="002B723D">
        <w:rPr>
          <w:rFonts w:ascii="Times New Roman" w:hAnsi="Times New Roman" w:cs="Times New Roman"/>
          <w:b w:val="0"/>
          <w:sz w:val="28"/>
          <w:szCs w:val="28"/>
        </w:rPr>
        <w:t xml:space="preserve">. Утвердить состав Аукционной комиссии </w:t>
      </w:r>
      <w:r w:rsidR="0036056B" w:rsidRPr="002B723D">
        <w:rPr>
          <w:rFonts w:ascii="Times New Roman" w:hAnsi="Times New Roman" w:cs="Times New Roman"/>
          <w:b w:val="0"/>
          <w:color w:val="000000"/>
          <w:sz w:val="28"/>
          <w:szCs w:val="28"/>
        </w:rPr>
        <w:t xml:space="preserve">по </w:t>
      </w:r>
      <w:r w:rsidR="0036056B" w:rsidRPr="002B723D">
        <w:rPr>
          <w:rFonts w:ascii="Times New Roman" w:eastAsia="Calibri" w:hAnsi="Times New Roman" w:cs="Times New Roman"/>
          <w:b w:val="0"/>
          <w:bCs/>
          <w:color w:val="000000"/>
          <w:sz w:val="28"/>
          <w:szCs w:val="28"/>
          <w:lang w:eastAsia="en-US"/>
        </w:rPr>
        <w:t xml:space="preserve">проведению открытого электронного аукциона на право </w:t>
      </w:r>
      <w:r w:rsidR="0036056B" w:rsidRPr="002B723D">
        <w:rPr>
          <w:rFonts w:ascii="Times New Roman" w:hAnsi="Times New Roman" w:cs="Times New Roman"/>
          <w:b w:val="0"/>
          <w:sz w:val="28"/>
          <w:szCs w:val="28"/>
        </w:rPr>
        <w:t xml:space="preserve">заключения договора на организацию ярмарок </w:t>
      </w:r>
      <w:r w:rsidR="002B723D" w:rsidRPr="002B723D">
        <w:rPr>
          <w:rFonts w:ascii="Times New Roman" w:hAnsi="Times New Roman" w:cs="Times New Roman"/>
          <w:b w:val="0"/>
          <w:sz w:val="28"/>
          <w:szCs w:val="28"/>
        </w:rPr>
        <w:br/>
      </w:r>
      <w:r w:rsidR="0036056B" w:rsidRPr="002B723D">
        <w:rPr>
          <w:rFonts w:ascii="Times New Roman" w:hAnsi="Times New Roman" w:cs="Times New Roman"/>
          <w:b w:val="0"/>
          <w:sz w:val="28"/>
          <w:szCs w:val="28"/>
        </w:rPr>
        <w:t>на месте проведения ярмарок, включенном в Сводный перечень мест проведения ярмарок   на территории Московской области</w:t>
      </w:r>
      <w:r w:rsidRPr="002B723D">
        <w:rPr>
          <w:rFonts w:ascii="Times New Roman" w:hAnsi="Times New Roman" w:cs="Times New Roman"/>
          <w:b w:val="0"/>
          <w:sz w:val="28"/>
          <w:szCs w:val="28"/>
        </w:rPr>
        <w:t>, согласно приложению</w:t>
      </w:r>
      <w:r w:rsidR="0019568F">
        <w:rPr>
          <w:rFonts w:ascii="Times New Roman" w:hAnsi="Times New Roman" w:cs="Times New Roman"/>
          <w:b w:val="0"/>
          <w:sz w:val="28"/>
          <w:szCs w:val="28"/>
        </w:rPr>
        <w:t xml:space="preserve"> </w:t>
      </w:r>
      <w:r w:rsidRPr="002B723D">
        <w:rPr>
          <w:rFonts w:ascii="Times New Roman" w:hAnsi="Times New Roman" w:cs="Times New Roman"/>
          <w:b w:val="0"/>
          <w:sz w:val="28"/>
          <w:szCs w:val="28"/>
        </w:rPr>
        <w:t>3</w:t>
      </w:r>
      <w:r w:rsidR="00E6215E">
        <w:rPr>
          <w:rFonts w:ascii="Times New Roman" w:hAnsi="Times New Roman" w:cs="Times New Roman"/>
          <w:b w:val="0"/>
          <w:sz w:val="28"/>
          <w:szCs w:val="28"/>
        </w:rPr>
        <w:t xml:space="preserve"> </w:t>
      </w:r>
      <w:r w:rsidR="00E6215E">
        <w:rPr>
          <w:rFonts w:ascii="Times New Roman" w:hAnsi="Times New Roman" w:cs="Times New Roman"/>
          <w:b w:val="0"/>
          <w:sz w:val="28"/>
          <w:szCs w:val="28"/>
        </w:rPr>
        <w:br/>
        <w:t>к настоящему постановлению</w:t>
      </w:r>
      <w:r w:rsidR="0036056B" w:rsidRPr="002B723D">
        <w:rPr>
          <w:rFonts w:ascii="Times New Roman" w:hAnsi="Times New Roman" w:cs="Times New Roman"/>
          <w:b w:val="0"/>
          <w:sz w:val="28"/>
          <w:szCs w:val="28"/>
        </w:rPr>
        <w:t>.</w:t>
      </w:r>
    </w:p>
    <w:p w:rsidR="001B2744" w:rsidRPr="002B723D" w:rsidRDefault="00DF2BC8" w:rsidP="00C047BC">
      <w:pPr>
        <w:pStyle w:val="ConsPlusTitle"/>
        <w:tabs>
          <w:tab w:val="left" w:pos="1985"/>
        </w:tabs>
        <w:ind w:firstLine="709"/>
        <w:jc w:val="both"/>
        <w:rPr>
          <w:rFonts w:ascii="Times New Roman" w:hAnsi="Times New Roman" w:cs="Times New Roman"/>
          <w:b w:val="0"/>
          <w:sz w:val="28"/>
          <w:szCs w:val="28"/>
        </w:rPr>
      </w:pPr>
      <w:r w:rsidRPr="002B723D">
        <w:rPr>
          <w:rFonts w:ascii="Times New Roman" w:hAnsi="Times New Roman" w:cs="Times New Roman"/>
          <w:b w:val="0"/>
          <w:sz w:val="28"/>
          <w:szCs w:val="28"/>
        </w:rPr>
        <w:t>4</w:t>
      </w:r>
      <w:r w:rsidR="001B2744" w:rsidRPr="002B723D">
        <w:rPr>
          <w:rFonts w:ascii="Times New Roman" w:hAnsi="Times New Roman" w:cs="Times New Roman"/>
          <w:b w:val="0"/>
          <w:sz w:val="28"/>
          <w:szCs w:val="28"/>
        </w:rPr>
        <w:t xml:space="preserve">. </w:t>
      </w:r>
      <w:r w:rsidR="00C047BC" w:rsidRPr="002B723D">
        <w:rPr>
          <w:rFonts w:ascii="Times New Roman" w:hAnsi="Times New Roman" w:cs="Times New Roman"/>
          <w:b w:val="0"/>
          <w:sz w:val="28"/>
          <w:szCs w:val="28"/>
        </w:rPr>
        <w:t xml:space="preserve">Управлению делами Администрации Городского округа </w:t>
      </w:r>
      <w:r w:rsidR="00C047BC">
        <w:rPr>
          <w:rFonts w:ascii="Times New Roman" w:hAnsi="Times New Roman" w:cs="Times New Roman"/>
          <w:b w:val="0"/>
          <w:sz w:val="28"/>
          <w:szCs w:val="28"/>
        </w:rPr>
        <w:br/>
      </w:r>
      <w:r w:rsidR="00C047BC" w:rsidRPr="002B723D">
        <w:rPr>
          <w:rFonts w:ascii="Times New Roman" w:hAnsi="Times New Roman" w:cs="Times New Roman"/>
          <w:b w:val="0"/>
          <w:sz w:val="28"/>
          <w:szCs w:val="28"/>
        </w:rPr>
        <w:lastRenderedPageBreak/>
        <w:t>Пушкинский Московской области (</w:t>
      </w:r>
      <w:proofErr w:type="spellStart"/>
      <w:r w:rsidR="00C047BC" w:rsidRPr="002B723D">
        <w:rPr>
          <w:rFonts w:ascii="Times New Roman" w:hAnsi="Times New Roman" w:cs="Times New Roman"/>
          <w:b w:val="0"/>
          <w:sz w:val="28"/>
          <w:szCs w:val="28"/>
        </w:rPr>
        <w:t>Мещанкина</w:t>
      </w:r>
      <w:proofErr w:type="spellEnd"/>
      <w:r w:rsidR="00C047BC" w:rsidRPr="002B723D">
        <w:rPr>
          <w:rFonts w:ascii="Times New Roman" w:hAnsi="Times New Roman" w:cs="Times New Roman"/>
          <w:b w:val="0"/>
          <w:sz w:val="28"/>
          <w:szCs w:val="28"/>
        </w:rPr>
        <w:t xml:space="preserve"> С.В.) опубликовать </w:t>
      </w:r>
      <w:r w:rsidR="00C047BC">
        <w:rPr>
          <w:rFonts w:ascii="Times New Roman" w:hAnsi="Times New Roman" w:cs="Times New Roman"/>
          <w:b w:val="0"/>
          <w:sz w:val="28"/>
          <w:szCs w:val="28"/>
        </w:rPr>
        <w:br/>
      </w:r>
      <w:r w:rsidR="00C047BC" w:rsidRPr="002B723D">
        <w:rPr>
          <w:rFonts w:ascii="Times New Roman" w:hAnsi="Times New Roman" w:cs="Times New Roman"/>
          <w:b w:val="0"/>
          <w:sz w:val="28"/>
          <w:szCs w:val="28"/>
        </w:rPr>
        <w:t>настоящее постановление в газете «П</w:t>
      </w:r>
      <w:r w:rsidR="00CB4462">
        <w:rPr>
          <w:rFonts w:ascii="Times New Roman" w:hAnsi="Times New Roman" w:cs="Times New Roman"/>
          <w:b w:val="0"/>
          <w:sz w:val="28"/>
          <w:szCs w:val="28"/>
        </w:rPr>
        <w:t>УШКИНСКОЕ</w:t>
      </w:r>
      <w:r w:rsidR="00C047BC" w:rsidRPr="002B723D">
        <w:rPr>
          <w:rFonts w:ascii="Times New Roman" w:hAnsi="Times New Roman" w:cs="Times New Roman"/>
          <w:b w:val="0"/>
          <w:sz w:val="28"/>
          <w:szCs w:val="28"/>
        </w:rPr>
        <w:t xml:space="preserve"> </w:t>
      </w:r>
      <w:r w:rsidR="00CB4462">
        <w:rPr>
          <w:rFonts w:ascii="Times New Roman" w:hAnsi="Times New Roman" w:cs="Times New Roman"/>
          <w:b w:val="0"/>
          <w:sz w:val="28"/>
          <w:szCs w:val="28"/>
        </w:rPr>
        <w:t>ВРЕМЯ</w:t>
      </w:r>
      <w:r w:rsidR="00C047BC" w:rsidRPr="002B723D">
        <w:rPr>
          <w:rFonts w:ascii="Times New Roman" w:hAnsi="Times New Roman" w:cs="Times New Roman"/>
          <w:b w:val="0"/>
          <w:sz w:val="28"/>
          <w:szCs w:val="28"/>
        </w:rPr>
        <w:t xml:space="preserve">», на сайте </w:t>
      </w:r>
      <w:bookmarkStart w:id="0" w:name="_Hlk101259128"/>
      <w:proofErr w:type="spellStart"/>
      <w:r w:rsidR="00C047BC" w:rsidRPr="002B723D">
        <w:rPr>
          <w:rFonts w:ascii="Times New Roman" w:hAnsi="Times New Roman" w:cs="Times New Roman"/>
          <w:b w:val="0"/>
          <w:spacing w:val="-1"/>
          <w:sz w:val="28"/>
          <w:szCs w:val="28"/>
        </w:rPr>
        <w:t>www.</w:t>
      </w:r>
      <w:bookmarkEnd w:id="0"/>
      <w:r w:rsidR="00C047BC" w:rsidRPr="002B723D">
        <w:rPr>
          <w:rFonts w:ascii="Times New Roman" w:hAnsi="Times New Roman" w:cs="Times New Roman"/>
          <w:b w:val="0"/>
          <w:spacing w:val="-1"/>
          <w:sz w:val="28"/>
          <w:szCs w:val="28"/>
        </w:rPr>
        <w:t>adm-pushkino.ru</w:t>
      </w:r>
      <w:proofErr w:type="spellEnd"/>
      <w:r w:rsidR="00C047BC">
        <w:rPr>
          <w:rFonts w:ascii="Times New Roman" w:hAnsi="Times New Roman" w:cs="Times New Roman"/>
          <w:b w:val="0"/>
          <w:spacing w:val="-1"/>
          <w:sz w:val="28"/>
          <w:szCs w:val="28"/>
        </w:rPr>
        <w:t xml:space="preserve">, </w:t>
      </w:r>
      <w:proofErr w:type="spellStart"/>
      <w:r w:rsidR="00C047BC" w:rsidRPr="00C44D7D">
        <w:rPr>
          <w:rFonts w:ascii="Times New Roman" w:hAnsi="Times New Roman" w:cs="Times New Roman"/>
          <w:b w:val="0"/>
          <w:spacing w:val="-1"/>
          <w:sz w:val="28"/>
          <w:szCs w:val="28"/>
        </w:rPr>
        <w:t>www</w:t>
      </w:r>
      <w:proofErr w:type="spellEnd"/>
      <w:r w:rsidR="00C047BC" w:rsidRPr="00C44D7D">
        <w:rPr>
          <w:rFonts w:ascii="Times New Roman" w:hAnsi="Times New Roman" w:cs="Times New Roman"/>
          <w:b w:val="0"/>
          <w:spacing w:val="-1"/>
          <w:sz w:val="28"/>
          <w:szCs w:val="28"/>
        </w:rPr>
        <w:t>.</w:t>
      </w:r>
      <w:r w:rsidR="00C047BC">
        <w:rPr>
          <w:rFonts w:ascii="Times New Roman" w:hAnsi="Times New Roman" w:cs="Times New Roman"/>
          <w:b w:val="0"/>
          <w:spacing w:val="-1"/>
          <w:sz w:val="28"/>
          <w:szCs w:val="28"/>
          <w:lang w:val="en-US"/>
        </w:rPr>
        <w:t>new</w:t>
      </w:r>
      <w:r w:rsidR="00C047BC" w:rsidRPr="00C44D7D">
        <w:rPr>
          <w:rFonts w:ascii="Times New Roman" w:hAnsi="Times New Roman" w:cs="Times New Roman"/>
          <w:b w:val="0"/>
          <w:spacing w:val="-1"/>
          <w:sz w:val="28"/>
          <w:szCs w:val="28"/>
        </w:rPr>
        <w:t>-</w:t>
      </w:r>
      <w:proofErr w:type="spellStart"/>
      <w:r w:rsidR="00C047BC">
        <w:rPr>
          <w:rFonts w:ascii="Times New Roman" w:hAnsi="Times New Roman" w:cs="Times New Roman"/>
          <w:b w:val="0"/>
          <w:spacing w:val="-1"/>
          <w:sz w:val="28"/>
          <w:szCs w:val="28"/>
          <w:lang w:val="en-US"/>
        </w:rPr>
        <w:t>ivanteevka</w:t>
      </w:r>
      <w:proofErr w:type="spellEnd"/>
      <w:r w:rsidR="00C047BC" w:rsidRPr="00C44D7D">
        <w:rPr>
          <w:rFonts w:ascii="Times New Roman" w:hAnsi="Times New Roman" w:cs="Times New Roman"/>
          <w:b w:val="0"/>
          <w:spacing w:val="-1"/>
          <w:sz w:val="28"/>
          <w:szCs w:val="28"/>
        </w:rPr>
        <w:t>.</w:t>
      </w:r>
      <w:r w:rsidR="00C047BC">
        <w:rPr>
          <w:rFonts w:ascii="Times New Roman" w:hAnsi="Times New Roman" w:cs="Times New Roman"/>
          <w:b w:val="0"/>
          <w:spacing w:val="-1"/>
          <w:sz w:val="28"/>
          <w:szCs w:val="28"/>
          <w:lang w:val="en-US"/>
        </w:rPr>
        <w:t>org</w:t>
      </w:r>
      <w:r w:rsidR="00C047BC">
        <w:rPr>
          <w:rFonts w:ascii="Times New Roman" w:hAnsi="Times New Roman" w:cs="Times New Roman"/>
          <w:b w:val="0"/>
          <w:spacing w:val="-1"/>
          <w:sz w:val="28"/>
          <w:szCs w:val="28"/>
        </w:rPr>
        <w:t>,</w:t>
      </w:r>
      <w:r w:rsidR="00C047BC" w:rsidRPr="00C44D7D">
        <w:rPr>
          <w:rFonts w:ascii="Times New Roman" w:hAnsi="Times New Roman" w:cs="Times New Roman"/>
          <w:b w:val="0"/>
          <w:spacing w:val="-1"/>
          <w:sz w:val="28"/>
          <w:szCs w:val="28"/>
        </w:rPr>
        <w:t xml:space="preserve"> </w:t>
      </w:r>
      <w:proofErr w:type="spellStart"/>
      <w:r w:rsidR="00C047BC" w:rsidRPr="00C44D7D">
        <w:rPr>
          <w:rFonts w:ascii="Times New Roman" w:hAnsi="Times New Roman" w:cs="Times New Roman"/>
          <w:b w:val="0"/>
          <w:spacing w:val="-1"/>
          <w:sz w:val="28"/>
          <w:szCs w:val="28"/>
        </w:rPr>
        <w:t>www</w:t>
      </w:r>
      <w:proofErr w:type="spellEnd"/>
      <w:r w:rsidR="00C047BC" w:rsidRPr="00C44D7D">
        <w:rPr>
          <w:rFonts w:ascii="Times New Roman" w:hAnsi="Times New Roman" w:cs="Times New Roman"/>
          <w:b w:val="0"/>
          <w:spacing w:val="-1"/>
          <w:sz w:val="28"/>
          <w:szCs w:val="28"/>
        </w:rPr>
        <w:t>.</w:t>
      </w:r>
      <w:proofErr w:type="spellStart"/>
      <w:r w:rsidR="00C047BC">
        <w:rPr>
          <w:rFonts w:ascii="Times New Roman" w:hAnsi="Times New Roman" w:cs="Times New Roman"/>
          <w:b w:val="0"/>
          <w:spacing w:val="-1"/>
          <w:sz w:val="28"/>
          <w:szCs w:val="28"/>
          <w:lang w:val="en-US"/>
        </w:rPr>
        <w:t>krasnoarm</w:t>
      </w:r>
      <w:proofErr w:type="spellEnd"/>
      <w:r w:rsidR="00C047BC" w:rsidRPr="00C44D7D">
        <w:rPr>
          <w:rFonts w:ascii="Times New Roman" w:hAnsi="Times New Roman" w:cs="Times New Roman"/>
          <w:b w:val="0"/>
          <w:spacing w:val="-1"/>
          <w:sz w:val="28"/>
          <w:szCs w:val="28"/>
        </w:rPr>
        <w:t>.</w:t>
      </w:r>
      <w:proofErr w:type="spellStart"/>
      <w:r w:rsidR="00C047BC">
        <w:rPr>
          <w:rFonts w:ascii="Times New Roman" w:hAnsi="Times New Roman" w:cs="Times New Roman"/>
          <w:b w:val="0"/>
          <w:spacing w:val="-1"/>
          <w:sz w:val="28"/>
          <w:szCs w:val="28"/>
          <w:lang w:val="en-US"/>
        </w:rPr>
        <w:t>ru</w:t>
      </w:r>
      <w:proofErr w:type="spellEnd"/>
      <w:r w:rsidR="00C047BC" w:rsidRPr="00C44D7D">
        <w:rPr>
          <w:rFonts w:ascii="Times New Roman" w:hAnsi="Times New Roman" w:cs="Times New Roman"/>
          <w:b w:val="0"/>
          <w:spacing w:val="-1"/>
          <w:sz w:val="28"/>
          <w:szCs w:val="28"/>
        </w:rPr>
        <w:t xml:space="preserve"> </w:t>
      </w:r>
      <w:r w:rsidR="00CB4462">
        <w:rPr>
          <w:rFonts w:ascii="Times New Roman" w:hAnsi="Times New Roman" w:cs="Times New Roman"/>
          <w:b w:val="0"/>
          <w:spacing w:val="-1"/>
          <w:sz w:val="28"/>
          <w:szCs w:val="28"/>
        </w:rPr>
        <w:br/>
      </w:r>
      <w:r w:rsidR="00C047BC" w:rsidRPr="002B723D">
        <w:rPr>
          <w:rFonts w:ascii="Times New Roman" w:hAnsi="Times New Roman" w:cs="Times New Roman"/>
          <w:b w:val="0"/>
          <w:spacing w:val="-1"/>
          <w:sz w:val="28"/>
          <w:szCs w:val="28"/>
        </w:rPr>
        <w:t>в информационно-</w:t>
      </w:r>
      <w:r w:rsidR="00C047BC" w:rsidRPr="002B723D">
        <w:rPr>
          <w:rFonts w:ascii="Times New Roman" w:hAnsi="Times New Roman" w:cs="Times New Roman"/>
          <w:b w:val="0"/>
          <w:sz w:val="28"/>
          <w:szCs w:val="28"/>
        </w:rPr>
        <w:t>телекоммуникационной сети «Интернет».</w:t>
      </w:r>
    </w:p>
    <w:p w:rsidR="001B2744" w:rsidRPr="002B723D" w:rsidRDefault="00DF2BC8" w:rsidP="00CC5A33">
      <w:pPr>
        <w:tabs>
          <w:tab w:val="left" w:pos="1985"/>
        </w:tabs>
        <w:ind w:firstLine="709"/>
        <w:contextualSpacing/>
        <w:jc w:val="both"/>
        <w:rPr>
          <w:sz w:val="28"/>
          <w:szCs w:val="28"/>
        </w:rPr>
      </w:pPr>
      <w:r w:rsidRPr="002B723D">
        <w:rPr>
          <w:sz w:val="28"/>
          <w:szCs w:val="28"/>
        </w:rPr>
        <w:t>5</w:t>
      </w:r>
      <w:r w:rsidR="001B2744" w:rsidRPr="002B723D">
        <w:rPr>
          <w:sz w:val="28"/>
          <w:szCs w:val="28"/>
        </w:rPr>
        <w:t>. Контроль за выполнением настоящего постановления возложить</w:t>
      </w:r>
      <w:r w:rsidR="001B2744" w:rsidRPr="002B723D">
        <w:rPr>
          <w:sz w:val="28"/>
          <w:szCs w:val="28"/>
        </w:rPr>
        <w:br/>
        <w:t>на первого заместителя главы Администрации Городского округа</w:t>
      </w:r>
      <w:r w:rsidR="001B2744" w:rsidRPr="002B723D">
        <w:rPr>
          <w:sz w:val="28"/>
          <w:szCs w:val="28"/>
        </w:rPr>
        <w:br/>
        <w:t>Морозова А.В.</w:t>
      </w:r>
    </w:p>
    <w:p w:rsidR="001B2744" w:rsidRPr="002B723D" w:rsidRDefault="001B2744" w:rsidP="00CC5A33">
      <w:pPr>
        <w:pStyle w:val="22"/>
        <w:shd w:val="clear" w:color="auto" w:fill="auto"/>
        <w:tabs>
          <w:tab w:val="left" w:pos="426"/>
          <w:tab w:val="left" w:pos="1985"/>
        </w:tabs>
        <w:spacing w:line="240" w:lineRule="auto"/>
        <w:contextualSpacing/>
        <w:jc w:val="both"/>
        <w:rPr>
          <w:rFonts w:ascii="Times New Roman" w:eastAsia="Times New Roman" w:hAnsi="Times New Roman" w:cs="Times New Roman"/>
          <w:b/>
          <w:sz w:val="28"/>
          <w:szCs w:val="28"/>
          <w:lang w:eastAsia="ru-RU"/>
        </w:rPr>
      </w:pPr>
    </w:p>
    <w:p w:rsidR="00DF2BC8" w:rsidRPr="002B723D" w:rsidRDefault="00DF2BC8" w:rsidP="00CC5A33">
      <w:pPr>
        <w:pStyle w:val="22"/>
        <w:shd w:val="clear" w:color="auto" w:fill="auto"/>
        <w:tabs>
          <w:tab w:val="left" w:pos="426"/>
          <w:tab w:val="left" w:pos="1985"/>
        </w:tabs>
        <w:spacing w:line="240" w:lineRule="auto"/>
        <w:contextualSpacing/>
        <w:jc w:val="both"/>
        <w:rPr>
          <w:rFonts w:ascii="Times New Roman" w:eastAsia="Times New Roman" w:hAnsi="Times New Roman" w:cs="Times New Roman"/>
          <w:b/>
          <w:sz w:val="28"/>
          <w:szCs w:val="28"/>
          <w:lang w:eastAsia="ru-RU"/>
        </w:rPr>
      </w:pPr>
    </w:p>
    <w:p w:rsidR="001B2744" w:rsidRPr="002B723D" w:rsidRDefault="001B2744" w:rsidP="00CC5A33">
      <w:pPr>
        <w:tabs>
          <w:tab w:val="left" w:pos="1985"/>
        </w:tabs>
        <w:contextualSpacing/>
        <w:rPr>
          <w:b/>
          <w:sz w:val="28"/>
          <w:szCs w:val="28"/>
        </w:rPr>
      </w:pPr>
      <w:r w:rsidRPr="002B723D">
        <w:rPr>
          <w:b/>
          <w:sz w:val="28"/>
          <w:szCs w:val="28"/>
        </w:rPr>
        <w:t>Глава Городского округа</w:t>
      </w:r>
      <w:r w:rsidRPr="002B723D">
        <w:rPr>
          <w:b/>
          <w:sz w:val="28"/>
          <w:szCs w:val="28"/>
        </w:rPr>
        <w:tab/>
      </w:r>
      <w:r w:rsidRPr="002B723D">
        <w:rPr>
          <w:b/>
          <w:sz w:val="28"/>
          <w:szCs w:val="28"/>
        </w:rPr>
        <w:tab/>
      </w:r>
      <w:r w:rsidRPr="002B723D">
        <w:rPr>
          <w:b/>
          <w:sz w:val="28"/>
          <w:szCs w:val="28"/>
        </w:rPr>
        <w:tab/>
      </w:r>
      <w:r w:rsidRPr="002B723D">
        <w:rPr>
          <w:b/>
          <w:sz w:val="28"/>
          <w:szCs w:val="28"/>
        </w:rPr>
        <w:tab/>
      </w:r>
      <w:r w:rsidRPr="002B723D">
        <w:rPr>
          <w:b/>
          <w:sz w:val="28"/>
          <w:szCs w:val="28"/>
        </w:rPr>
        <w:tab/>
        <w:t xml:space="preserve">        </w:t>
      </w:r>
      <w:r w:rsidR="000B11E6" w:rsidRPr="002B723D">
        <w:rPr>
          <w:b/>
          <w:sz w:val="28"/>
          <w:szCs w:val="28"/>
        </w:rPr>
        <w:t xml:space="preserve">  </w:t>
      </w:r>
      <w:r w:rsidRPr="002B723D">
        <w:rPr>
          <w:b/>
          <w:sz w:val="28"/>
          <w:szCs w:val="28"/>
        </w:rPr>
        <w:t xml:space="preserve"> М.В. </w:t>
      </w:r>
      <w:proofErr w:type="spellStart"/>
      <w:r w:rsidRPr="002B723D">
        <w:rPr>
          <w:b/>
          <w:sz w:val="28"/>
          <w:szCs w:val="28"/>
        </w:rPr>
        <w:t>Красноцветов</w:t>
      </w:r>
      <w:proofErr w:type="spellEnd"/>
    </w:p>
    <w:p w:rsidR="001B2744" w:rsidRPr="002B723D" w:rsidRDefault="001B2744" w:rsidP="00CC5A33">
      <w:pPr>
        <w:tabs>
          <w:tab w:val="left" w:pos="1985"/>
        </w:tabs>
        <w:ind w:firstLine="284"/>
        <w:contextualSpacing/>
        <w:rPr>
          <w:b/>
          <w:sz w:val="28"/>
          <w:szCs w:val="28"/>
        </w:rPr>
      </w:pPr>
    </w:p>
    <w:p w:rsidR="001B2744" w:rsidRPr="002B723D" w:rsidRDefault="001B2744" w:rsidP="00CC5A33">
      <w:pPr>
        <w:tabs>
          <w:tab w:val="left" w:pos="1985"/>
        </w:tabs>
        <w:contextualSpacing/>
        <w:rPr>
          <w:b/>
          <w:sz w:val="28"/>
          <w:szCs w:val="28"/>
        </w:rPr>
      </w:pPr>
    </w:p>
    <w:p w:rsidR="000B11E6" w:rsidRPr="002B723D" w:rsidRDefault="000B11E6" w:rsidP="00DF2BC8">
      <w:pPr>
        <w:tabs>
          <w:tab w:val="right" w:pos="0"/>
          <w:tab w:val="right" w:pos="284"/>
          <w:tab w:val="left" w:pos="1456"/>
          <w:tab w:val="left" w:pos="1985"/>
        </w:tabs>
        <w:autoSpaceDE w:val="0"/>
        <w:autoSpaceDN w:val="0"/>
        <w:adjustRightInd w:val="0"/>
        <w:rPr>
          <w:bCs/>
          <w:color w:val="000000"/>
          <w:sz w:val="28"/>
          <w:szCs w:val="28"/>
        </w:rPr>
      </w:pPr>
    </w:p>
    <w:p w:rsidR="002B723D" w:rsidRDefault="002B723D" w:rsidP="00CC5A33">
      <w:pPr>
        <w:tabs>
          <w:tab w:val="right" w:pos="0"/>
          <w:tab w:val="right" w:pos="284"/>
          <w:tab w:val="left" w:pos="1456"/>
          <w:tab w:val="left" w:pos="1985"/>
        </w:tabs>
        <w:autoSpaceDE w:val="0"/>
        <w:autoSpaceDN w:val="0"/>
        <w:adjustRightInd w:val="0"/>
        <w:ind w:left="5103"/>
        <w:rPr>
          <w:bCs/>
          <w:color w:val="000000"/>
          <w:sz w:val="28"/>
          <w:szCs w:val="28"/>
        </w:rPr>
      </w:pPr>
    </w:p>
    <w:p w:rsidR="002B723D" w:rsidRDefault="002B723D" w:rsidP="00CC5A33">
      <w:pPr>
        <w:tabs>
          <w:tab w:val="right" w:pos="0"/>
          <w:tab w:val="right" w:pos="284"/>
          <w:tab w:val="left" w:pos="1456"/>
          <w:tab w:val="left" w:pos="1985"/>
        </w:tabs>
        <w:autoSpaceDE w:val="0"/>
        <w:autoSpaceDN w:val="0"/>
        <w:adjustRightInd w:val="0"/>
        <w:ind w:left="5103"/>
        <w:rPr>
          <w:bCs/>
          <w:color w:val="000000"/>
          <w:sz w:val="28"/>
          <w:szCs w:val="28"/>
        </w:rPr>
      </w:pPr>
    </w:p>
    <w:p w:rsidR="002B723D" w:rsidRDefault="002B723D" w:rsidP="00CC5A33">
      <w:pPr>
        <w:tabs>
          <w:tab w:val="right" w:pos="0"/>
          <w:tab w:val="right" w:pos="284"/>
          <w:tab w:val="left" w:pos="1456"/>
          <w:tab w:val="left" w:pos="1985"/>
        </w:tabs>
        <w:autoSpaceDE w:val="0"/>
        <w:autoSpaceDN w:val="0"/>
        <w:adjustRightInd w:val="0"/>
        <w:ind w:left="5103"/>
        <w:rPr>
          <w:bCs/>
          <w:color w:val="000000"/>
          <w:sz w:val="28"/>
          <w:szCs w:val="28"/>
        </w:rPr>
      </w:pPr>
    </w:p>
    <w:p w:rsidR="002B723D" w:rsidRDefault="002B723D" w:rsidP="00CC5A33">
      <w:pPr>
        <w:tabs>
          <w:tab w:val="right" w:pos="0"/>
          <w:tab w:val="right" w:pos="284"/>
          <w:tab w:val="left" w:pos="1456"/>
          <w:tab w:val="left" w:pos="1985"/>
        </w:tabs>
        <w:autoSpaceDE w:val="0"/>
        <w:autoSpaceDN w:val="0"/>
        <w:adjustRightInd w:val="0"/>
        <w:ind w:left="5103"/>
        <w:rPr>
          <w:bCs/>
          <w:color w:val="000000"/>
          <w:sz w:val="28"/>
          <w:szCs w:val="28"/>
        </w:rPr>
      </w:pPr>
    </w:p>
    <w:p w:rsidR="002B723D" w:rsidRDefault="002B723D" w:rsidP="00CC5A33">
      <w:pPr>
        <w:tabs>
          <w:tab w:val="right" w:pos="0"/>
          <w:tab w:val="right" w:pos="284"/>
          <w:tab w:val="left" w:pos="1456"/>
          <w:tab w:val="left" w:pos="1985"/>
        </w:tabs>
        <w:autoSpaceDE w:val="0"/>
        <w:autoSpaceDN w:val="0"/>
        <w:adjustRightInd w:val="0"/>
        <w:ind w:left="5103"/>
        <w:rPr>
          <w:bCs/>
          <w:color w:val="000000"/>
          <w:sz w:val="28"/>
          <w:szCs w:val="28"/>
        </w:rPr>
      </w:pPr>
    </w:p>
    <w:p w:rsidR="002B723D" w:rsidRDefault="002B723D" w:rsidP="00CC5A33">
      <w:pPr>
        <w:tabs>
          <w:tab w:val="right" w:pos="0"/>
          <w:tab w:val="right" w:pos="284"/>
          <w:tab w:val="left" w:pos="1456"/>
          <w:tab w:val="left" w:pos="1985"/>
        </w:tabs>
        <w:autoSpaceDE w:val="0"/>
        <w:autoSpaceDN w:val="0"/>
        <w:adjustRightInd w:val="0"/>
        <w:ind w:left="5103"/>
        <w:rPr>
          <w:bCs/>
          <w:color w:val="000000"/>
          <w:sz w:val="28"/>
          <w:szCs w:val="28"/>
        </w:rPr>
      </w:pPr>
    </w:p>
    <w:p w:rsidR="002B723D" w:rsidRDefault="002B723D" w:rsidP="00CC5A33">
      <w:pPr>
        <w:tabs>
          <w:tab w:val="right" w:pos="0"/>
          <w:tab w:val="right" w:pos="284"/>
          <w:tab w:val="left" w:pos="1456"/>
          <w:tab w:val="left" w:pos="1985"/>
        </w:tabs>
        <w:autoSpaceDE w:val="0"/>
        <w:autoSpaceDN w:val="0"/>
        <w:adjustRightInd w:val="0"/>
        <w:ind w:left="5103"/>
        <w:rPr>
          <w:bCs/>
          <w:color w:val="000000"/>
          <w:sz w:val="28"/>
          <w:szCs w:val="28"/>
        </w:rPr>
      </w:pPr>
    </w:p>
    <w:p w:rsidR="002B723D" w:rsidRDefault="002B723D" w:rsidP="00CC5A33">
      <w:pPr>
        <w:tabs>
          <w:tab w:val="right" w:pos="0"/>
          <w:tab w:val="right" w:pos="284"/>
          <w:tab w:val="left" w:pos="1456"/>
          <w:tab w:val="left" w:pos="1985"/>
        </w:tabs>
        <w:autoSpaceDE w:val="0"/>
        <w:autoSpaceDN w:val="0"/>
        <w:adjustRightInd w:val="0"/>
        <w:ind w:left="5103"/>
        <w:rPr>
          <w:bCs/>
          <w:color w:val="000000"/>
          <w:sz w:val="28"/>
          <w:szCs w:val="28"/>
        </w:rPr>
      </w:pPr>
    </w:p>
    <w:p w:rsidR="002B723D" w:rsidRDefault="002B723D" w:rsidP="00CC5A33">
      <w:pPr>
        <w:tabs>
          <w:tab w:val="right" w:pos="0"/>
          <w:tab w:val="right" w:pos="284"/>
          <w:tab w:val="left" w:pos="1456"/>
          <w:tab w:val="left" w:pos="1985"/>
        </w:tabs>
        <w:autoSpaceDE w:val="0"/>
        <w:autoSpaceDN w:val="0"/>
        <w:adjustRightInd w:val="0"/>
        <w:ind w:left="5103"/>
        <w:rPr>
          <w:bCs/>
          <w:color w:val="000000"/>
          <w:sz w:val="28"/>
          <w:szCs w:val="28"/>
        </w:rPr>
      </w:pPr>
    </w:p>
    <w:p w:rsidR="002B723D" w:rsidRDefault="002B723D" w:rsidP="00CC5A33">
      <w:pPr>
        <w:tabs>
          <w:tab w:val="right" w:pos="0"/>
          <w:tab w:val="right" w:pos="284"/>
          <w:tab w:val="left" w:pos="1456"/>
          <w:tab w:val="left" w:pos="1985"/>
        </w:tabs>
        <w:autoSpaceDE w:val="0"/>
        <w:autoSpaceDN w:val="0"/>
        <w:adjustRightInd w:val="0"/>
        <w:ind w:left="5103"/>
        <w:rPr>
          <w:bCs/>
          <w:color w:val="000000"/>
          <w:sz w:val="28"/>
          <w:szCs w:val="28"/>
        </w:rPr>
      </w:pPr>
    </w:p>
    <w:p w:rsidR="002B723D" w:rsidRDefault="002B723D" w:rsidP="00CC5A33">
      <w:pPr>
        <w:tabs>
          <w:tab w:val="right" w:pos="0"/>
          <w:tab w:val="right" w:pos="284"/>
          <w:tab w:val="left" w:pos="1456"/>
          <w:tab w:val="left" w:pos="1985"/>
        </w:tabs>
        <w:autoSpaceDE w:val="0"/>
        <w:autoSpaceDN w:val="0"/>
        <w:adjustRightInd w:val="0"/>
        <w:ind w:left="5103"/>
        <w:rPr>
          <w:bCs/>
          <w:color w:val="000000"/>
          <w:sz w:val="28"/>
          <w:szCs w:val="28"/>
        </w:rPr>
      </w:pPr>
    </w:p>
    <w:p w:rsidR="002B723D" w:rsidRDefault="002B723D" w:rsidP="00CC5A33">
      <w:pPr>
        <w:tabs>
          <w:tab w:val="right" w:pos="0"/>
          <w:tab w:val="right" w:pos="284"/>
          <w:tab w:val="left" w:pos="1456"/>
          <w:tab w:val="left" w:pos="1985"/>
        </w:tabs>
        <w:autoSpaceDE w:val="0"/>
        <w:autoSpaceDN w:val="0"/>
        <w:adjustRightInd w:val="0"/>
        <w:ind w:left="5103"/>
        <w:rPr>
          <w:bCs/>
          <w:color w:val="000000"/>
          <w:sz w:val="28"/>
          <w:szCs w:val="28"/>
        </w:rPr>
      </w:pPr>
    </w:p>
    <w:p w:rsidR="002B723D" w:rsidRDefault="002B723D" w:rsidP="00CC5A33">
      <w:pPr>
        <w:tabs>
          <w:tab w:val="right" w:pos="0"/>
          <w:tab w:val="right" w:pos="284"/>
          <w:tab w:val="left" w:pos="1456"/>
          <w:tab w:val="left" w:pos="1985"/>
        </w:tabs>
        <w:autoSpaceDE w:val="0"/>
        <w:autoSpaceDN w:val="0"/>
        <w:adjustRightInd w:val="0"/>
        <w:ind w:left="5103"/>
        <w:rPr>
          <w:bCs/>
          <w:color w:val="000000"/>
          <w:sz w:val="28"/>
          <w:szCs w:val="28"/>
        </w:rPr>
      </w:pPr>
    </w:p>
    <w:p w:rsidR="002B723D" w:rsidRDefault="002B723D" w:rsidP="00CC5A33">
      <w:pPr>
        <w:tabs>
          <w:tab w:val="right" w:pos="0"/>
          <w:tab w:val="right" w:pos="284"/>
          <w:tab w:val="left" w:pos="1456"/>
          <w:tab w:val="left" w:pos="1985"/>
        </w:tabs>
        <w:autoSpaceDE w:val="0"/>
        <w:autoSpaceDN w:val="0"/>
        <w:adjustRightInd w:val="0"/>
        <w:ind w:left="5103"/>
        <w:rPr>
          <w:bCs/>
          <w:color w:val="000000"/>
          <w:sz w:val="28"/>
          <w:szCs w:val="28"/>
        </w:rPr>
      </w:pPr>
    </w:p>
    <w:p w:rsidR="002B723D" w:rsidRDefault="002B723D" w:rsidP="00CC5A33">
      <w:pPr>
        <w:tabs>
          <w:tab w:val="right" w:pos="0"/>
          <w:tab w:val="right" w:pos="284"/>
          <w:tab w:val="left" w:pos="1456"/>
          <w:tab w:val="left" w:pos="1985"/>
        </w:tabs>
        <w:autoSpaceDE w:val="0"/>
        <w:autoSpaceDN w:val="0"/>
        <w:adjustRightInd w:val="0"/>
        <w:ind w:left="5103"/>
        <w:rPr>
          <w:bCs/>
          <w:color w:val="000000"/>
          <w:sz w:val="28"/>
          <w:szCs w:val="28"/>
        </w:rPr>
      </w:pPr>
    </w:p>
    <w:p w:rsidR="002B723D" w:rsidRDefault="002B723D" w:rsidP="00CC5A33">
      <w:pPr>
        <w:tabs>
          <w:tab w:val="right" w:pos="0"/>
          <w:tab w:val="right" w:pos="284"/>
          <w:tab w:val="left" w:pos="1456"/>
          <w:tab w:val="left" w:pos="1985"/>
        </w:tabs>
        <w:autoSpaceDE w:val="0"/>
        <w:autoSpaceDN w:val="0"/>
        <w:adjustRightInd w:val="0"/>
        <w:ind w:left="5103"/>
        <w:rPr>
          <w:bCs/>
          <w:color w:val="000000"/>
          <w:sz w:val="28"/>
          <w:szCs w:val="28"/>
        </w:rPr>
      </w:pPr>
    </w:p>
    <w:p w:rsidR="002B723D" w:rsidRDefault="002B723D" w:rsidP="00CC5A33">
      <w:pPr>
        <w:tabs>
          <w:tab w:val="right" w:pos="0"/>
          <w:tab w:val="right" w:pos="284"/>
          <w:tab w:val="left" w:pos="1456"/>
          <w:tab w:val="left" w:pos="1985"/>
        </w:tabs>
        <w:autoSpaceDE w:val="0"/>
        <w:autoSpaceDN w:val="0"/>
        <w:adjustRightInd w:val="0"/>
        <w:ind w:left="5103"/>
        <w:rPr>
          <w:bCs/>
          <w:color w:val="000000"/>
          <w:sz w:val="28"/>
          <w:szCs w:val="28"/>
        </w:rPr>
      </w:pPr>
    </w:p>
    <w:p w:rsidR="002B723D" w:rsidRDefault="002B723D" w:rsidP="00CC5A33">
      <w:pPr>
        <w:tabs>
          <w:tab w:val="right" w:pos="0"/>
          <w:tab w:val="right" w:pos="284"/>
          <w:tab w:val="left" w:pos="1456"/>
          <w:tab w:val="left" w:pos="1985"/>
        </w:tabs>
        <w:autoSpaceDE w:val="0"/>
        <w:autoSpaceDN w:val="0"/>
        <w:adjustRightInd w:val="0"/>
        <w:ind w:left="5103"/>
        <w:rPr>
          <w:bCs/>
          <w:color w:val="000000"/>
          <w:sz w:val="28"/>
          <w:szCs w:val="28"/>
        </w:rPr>
      </w:pPr>
    </w:p>
    <w:p w:rsidR="002B723D" w:rsidRDefault="002B723D" w:rsidP="00CC5A33">
      <w:pPr>
        <w:tabs>
          <w:tab w:val="right" w:pos="0"/>
          <w:tab w:val="right" w:pos="284"/>
          <w:tab w:val="left" w:pos="1456"/>
          <w:tab w:val="left" w:pos="1985"/>
        </w:tabs>
        <w:autoSpaceDE w:val="0"/>
        <w:autoSpaceDN w:val="0"/>
        <w:adjustRightInd w:val="0"/>
        <w:ind w:left="5103"/>
        <w:rPr>
          <w:bCs/>
          <w:color w:val="000000"/>
          <w:sz w:val="28"/>
          <w:szCs w:val="28"/>
        </w:rPr>
      </w:pPr>
    </w:p>
    <w:p w:rsidR="002B723D" w:rsidRDefault="002B723D" w:rsidP="00CC5A33">
      <w:pPr>
        <w:tabs>
          <w:tab w:val="right" w:pos="0"/>
          <w:tab w:val="right" w:pos="284"/>
          <w:tab w:val="left" w:pos="1456"/>
          <w:tab w:val="left" w:pos="1985"/>
        </w:tabs>
        <w:autoSpaceDE w:val="0"/>
        <w:autoSpaceDN w:val="0"/>
        <w:adjustRightInd w:val="0"/>
        <w:ind w:left="5103"/>
        <w:rPr>
          <w:bCs/>
          <w:color w:val="000000"/>
          <w:sz w:val="28"/>
          <w:szCs w:val="28"/>
        </w:rPr>
      </w:pPr>
    </w:p>
    <w:p w:rsidR="002B723D" w:rsidRDefault="002B723D" w:rsidP="00CC5A33">
      <w:pPr>
        <w:tabs>
          <w:tab w:val="right" w:pos="0"/>
          <w:tab w:val="right" w:pos="284"/>
          <w:tab w:val="left" w:pos="1456"/>
          <w:tab w:val="left" w:pos="1985"/>
        </w:tabs>
        <w:autoSpaceDE w:val="0"/>
        <w:autoSpaceDN w:val="0"/>
        <w:adjustRightInd w:val="0"/>
        <w:ind w:left="5103"/>
        <w:rPr>
          <w:bCs/>
          <w:color w:val="000000"/>
          <w:sz w:val="28"/>
          <w:szCs w:val="28"/>
        </w:rPr>
      </w:pPr>
    </w:p>
    <w:p w:rsidR="0019568F" w:rsidRDefault="0019568F" w:rsidP="00CC5A33">
      <w:pPr>
        <w:tabs>
          <w:tab w:val="right" w:pos="0"/>
          <w:tab w:val="right" w:pos="284"/>
          <w:tab w:val="left" w:pos="1456"/>
          <w:tab w:val="left" w:pos="1985"/>
        </w:tabs>
        <w:autoSpaceDE w:val="0"/>
        <w:autoSpaceDN w:val="0"/>
        <w:adjustRightInd w:val="0"/>
        <w:ind w:left="5103"/>
        <w:rPr>
          <w:bCs/>
          <w:color w:val="000000"/>
          <w:sz w:val="28"/>
          <w:szCs w:val="28"/>
        </w:rPr>
      </w:pPr>
    </w:p>
    <w:p w:rsidR="0019568F" w:rsidRDefault="0019568F" w:rsidP="00CC5A33">
      <w:pPr>
        <w:tabs>
          <w:tab w:val="right" w:pos="0"/>
          <w:tab w:val="right" w:pos="284"/>
          <w:tab w:val="left" w:pos="1456"/>
          <w:tab w:val="left" w:pos="1985"/>
        </w:tabs>
        <w:autoSpaceDE w:val="0"/>
        <w:autoSpaceDN w:val="0"/>
        <w:adjustRightInd w:val="0"/>
        <w:ind w:left="5103"/>
        <w:rPr>
          <w:bCs/>
          <w:color w:val="000000"/>
          <w:sz w:val="28"/>
          <w:szCs w:val="28"/>
        </w:rPr>
      </w:pPr>
    </w:p>
    <w:p w:rsidR="0019568F" w:rsidRDefault="0019568F" w:rsidP="00CC5A33">
      <w:pPr>
        <w:tabs>
          <w:tab w:val="right" w:pos="0"/>
          <w:tab w:val="right" w:pos="284"/>
          <w:tab w:val="left" w:pos="1456"/>
          <w:tab w:val="left" w:pos="1985"/>
        </w:tabs>
        <w:autoSpaceDE w:val="0"/>
        <w:autoSpaceDN w:val="0"/>
        <w:adjustRightInd w:val="0"/>
        <w:ind w:left="5103"/>
        <w:rPr>
          <w:bCs/>
          <w:color w:val="000000"/>
          <w:sz w:val="28"/>
          <w:szCs w:val="28"/>
        </w:rPr>
      </w:pPr>
    </w:p>
    <w:p w:rsidR="0019568F" w:rsidRDefault="0019568F" w:rsidP="00CC5A33">
      <w:pPr>
        <w:tabs>
          <w:tab w:val="right" w:pos="0"/>
          <w:tab w:val="right" w:pos="284"/>
          <w:tab w:val="left" w:pos="1456"/>
          <w:tab w:val="left" w:pos="1985"/>
        </w:tabs>
        <w:autoSpaceDE w:val="0"/>
        <w:autoSpaceDN w:val="0"/>
        <w:adjustRightInd w:val="0"/>
        <w:ind w:left="5103"/>
        <w:rPr>
          <w:bCs/>
          <w:color w:val="000000"/>
          <w:sz w:val="28"/>
          <w:szCs w:val="28"/>
        </w:rPr>
      </w:pPr>
    </w:p>
    <w:p w:rsidR="0019568F" w:rsidRDefault="0019568F" w:rsidP="00CC5A33">
      <w:pPr>
        <w:tabs>
          <w:tab w:val="right" w:pos="0"/>
          <w:tab w:val="right" w:pos="284"/>
          <w:tab w:val="left" w:pos="1456"/>
          <w:tab w:val="left" w:pos="1985"/>
        </w:tabs>
        <w:autoSpaceDE w:val="0"/>
        <w:autoSpaceDN w:val="0"/>
        <w:adjustRightInd w:val="0"/>
        <w:ind w:left="5103"/>
        <w:rPr>
          <w:bCs/>
          <w:color w:val="000000"/>
          <w:sz w:val="28"/>
          <w:szCs w:val="28"/>
        </w:rPr>
      </w:pPr>
    </w:p>
    <w:p w:rsidR="0019568F" w:rsidRDefault="0019568F" w:rsidP="00CC5A33">
      <w:pPr>
        <w:tabs>
          <w:tab w:val="right" w:pos="0"/>
          <w:tab w:val="right" w:pos="284"/>
          <w:tab w:val="left" w:pos="1456"/>
          <w:tab w:val="left" w:pos="1985"/>
        </w:tabs>
        <w:autoSpaceDE w:val="0"/>
        <w:autoSpaceDN w:val="0"/>
        <w:adjustRightInd w:val="0"/>
        <w:ind w:left="5103"/>
        <w:rPr>
          <w:bCs/>
          <w:color w:val="000000"/>
          <w:sz w:val="28"/>
          <w:szCs w:val="28"/>
        </w:rPr>
      </w:pPr>
    </w:p>
    <w:p w:rsidR="0019568F" w:rsidRDefault="0019568F" w:rsidP="00CC5A33">
      <w:pPr>
        <w:tabs>
          <w:tab w:val="right" w:pos="0"/>
          <w:tab w:val="right" w:pos="284"/>
          <w:tab w:val="left" w:pos="1456"/>
          <w:tab w:val="left" w:pos="1985"/>
        </w:tabs>
        <w:autoSpaceDE w:val="0"/>
        <w:autoSpaceDN w:val="0"/>
        <w:adjustRightInd w:val="0"/>
        <w:ind w:left="5103"/>
        <w:rPr>
          <w:bCs/>
          <w:color w:val="000000"/>
          <w:sz w:val="28"/>
          <w:szCs w:val="28"/>
        </w:rPr>
      </w:pPr>
    </w:p>
    <w:p w:rsidR="0019568F" w:rsidRDefault="0019568F" w:rsidP="00CC5A33">
      <w:pPr>
        <w:tabs>
          <w:tab w:val="right" w:pos="0"/>
          <w:tab w:val="right" w:pos="284"/>
          <w:tab w:val="left" w:pos="1456"/>
          <w:tab w:val="left" w:pos="1985"/>
        </w:tabs>
        <w:autoSpaceDE w:val="0"/>
        <w:autoSpaceDN w:val="0"/>
        <w:adjustRightInd w:val="0"/>
        <w:ind w:left="5103"/>
        <w:rPr>
          <w:bCs/>
          <w:color w:val="000000"/>
          <w:sz w:val="28"/>
          <w:szCs w:val="28"/>
        </w:rPr>
      </w:pPr>
    </w:p>
    <w:p w:rsidR="0019568F" w:rsidRDefault="0019568F" w:rsidP="00CC5A33">
      <w:pPr>
        <w:tabs>
          <w:tab w:val="right" w:pos="0"/>
          <w:tab w:val="right" w:pos="284"/>
          <w:tab w:val="left" w:pos="1456"/>
          <w:tab w:val="left" w:pos="1985"/>
        </w:tabs>
        <w:autoSpaceDE w:val="0"/>
        <w:autoSpaceDN w:val="0"/>
        <w:adjustRightInd w:val="0"/>
        <w:ind w:left="5103"/>
        <w:rPr>
          <w:bCs/>
          <w:color w:val="000000"/>
          <w:sz w:val="28"/>
          <w:szCs w:val="28"/>
        </w:rPr>
      </w:pPr>
    </w:p>
    <w:p w:rsidR="002B723D" w:rsidRDefault="002B723D" w:rsidP="00CC5A33">
      <w:pPr>
        <w:tabs>
          <w:tab w:val="right" w:pos="0"/>
          <w:tab w:val="right" w:pos="284"/>
          <w:tab w:val="left" w:pos="1456"/>
          <w:tab w:val="left" w:pos="1985"/>
        </w:tabs>
        <w:autoSpaceDE w:val="0"/>
        <w:autoSpaceDN w:val="0"/>
        <w:adjustRightInd w:val="0"/>
        <w:ind w:left="5103"/>
        <w:rPr>
          <w:bCs/>
          <w:color w:val="000000"/>
          <w:sz w:val="28"/>
          <w:szCs w:val="28"/>
        </w:rPr>
      </w:pPr>
    </w:p>
    <w:p w:rsidR="00C364F2" w:rsidRPr="002B723D" w:rsidRDefault="000B11E6" w:rsidP="00CC5A33">
      <w:pPr>
        <w:tabs>
          <w:tab w:val="right" w:pos="0"/>
          <w:tab w:val="right" w:pos="284"/>
          <w:tab w:val="left" w:pos="1456"/>
          <w:tab w:val="left" w:pos="1985"/>
        </w:tabs>
        <w:autoSpaceDE w:val="0"/>
        <w:autoSpaceDN w:val="0"/>
        <w:adjustRightInd w:val="0"/>
        <w:ind w:left="5103"/>
        <w:rPr>
          <w:bCs/>
          <w:color w:val="000000"/>
          <w:sz w:val="28"/>
          <w:szCs w:val="28"/>
        </w:rPr>
      </w:pPr>
      <w:r w:rsidRPr="002B723D">
        <w:rPr>
          <w:bCs/>
          <w:color w:val="000000"/>
          <w:sz w:val="28"/>
          <w:szCs w:val="28"/>
        </w:rPr>
        <w:lastRenderedPageBreak/>
        <w:t>Приложение 1</w:t>
      </w:r>
    </w:p>
    <w:p w:rsidR="00C364F2" w:rsidRPr="002B723D" w:rsidRDefault="00C364F2" w:rsidP="00CC5A33">
      <w:pPr>
        <w:tabs>
          <w:tab w:val="right" w:pos="0"/>
          <w:tab w:val="right" w:pos="284"/>
          <w:tab w:val="left" w:pos="1456"/>
          <w:tab w:val="left" w:pos="1985"/>
        </w:tabs>
        <w:autoSpaceDE w:val="0"/>
        <w:autoSpaceDN w:val="0"/>
        <w:adjustRightInd w:val="0"/>
        <w:ind w:left="5103" w:right="-143"/>
        <w:rPr>
          <w:bCs/>
          <w:color w:val="000000"/>
          <w:sz w:val="28"/>
          <w:szCs w:val="28"/>
        </w:rPr>
      </w:pPr>
      <w:r w:rsidRPr="002B723D">
        <w:rPr>
          <w:bCs/>
          <w:color w:val="000000"/>
          <w:sz w:val="28"/>
          <w:szCs w:val="28"/>
        </w:rPr>
        <w:t>к постановлению Администрации           Городского округа Пушкинский Московской области</w:t>
      </w:r>
    </w:p>
    <w:p w:rsidR="00C364F2" w:rsidRPr="002B723D" w:rsidRDefault="00C364F2" w:rsidP="00CC5A33">
      <w:pPr>
        <w:pStyle w:val="a4"/>
        <w:tabs>
          <w:tab w:val="left" w:pos="1985"/>
        </w:tabs>
        <w:ind w:left="5103"/>
        <w:jc w:val="left"/>
        <w:rPr>
          <w:bCs/>
          <w:color w:val="000000"/>
          <w:sz w:val="28"/>
          <w:szCs w:val="28"/>
          <w:lang w:val="ru-RU"/>
        </w:rPr>
      </w:pPr>
      <w:r w:rsidRPr="002B723D">
        <w:rPr>
          <w:bCs/>
          <w:color w:val="000000"/>
          <w:sz w:val="28"/>
          <w:szCs w:val="28"/>
          <w:lang w:val="ru-RU"/>
        </w:rPr>
        <w:t xml:space="preserve">от </w:t>
      </w:r>
      <w:r w:rsidR="0019568F">
        <w:rPr>
          <w:bCs/>
          <w:color w:val="000000"/>
          <w:sz w:val="28"/>
          <w:szCs w:val="28"/>
          <w:lang w:val="ru-RU"/>
        </w:rPr>
        <w:t>12.05.2022</w:t>
      </w:r>
      <w:r w:rsidR="002A05E3" w:rsidRPr="002B723D">
        <w:rPr>
          <w:bCs/>
          <w:color w:val="000000"/>
          <w:sz w:val="28"/>
          <w:szCs w:val="28"/>
          <w:lang w:val="ru-RU"/>
        </w:rPr>
        <w:t xml:space="preserve"> </w:t>
      </w:r>
      <w:r w:rsidRPr="002B723D">
        <w:rPr>
          <w:bCs/>
          <w:color w:val="000000"/>
          <w:sz w:val="28"/>
          <w:szCs w:val="28"/>
          <w:lang w:val="ru-RU"/>
        </w:rPr>
        <w:t xml:space="preserve"> № </w:t>
      </w:r>
      <w:r w:rsidR="0019568F">
        <w:rPr>
          <w:bCs/>
          <w:color w:val="000000"/>
          <w:sz w:val="28"/>
          <w:szCs w:val="28"/>
          <w:lang w:val="ru-RU"/>
        </w:rPr>
        <w:t>1502-ПА</w:t>
      </w:r>
    </w:p>
    <w:p w:rsidR="00C364F2" w:rsidRPr="002B723D" w:rsidRDefault="00C364F2" w:rsidP="00CC5A33">
      <w:pPr>
        <w:widowControl w:val="0"/>
        <w:tabs>
          <w:tab w:val="right" w:pos="0"/>
          <w:tab w:val="right" w:pos="284"/>
          <w:tab w:val="left" w:pos="1456"/>
          <w:tab w:val="left" w:pos="1985"/>
        </w:tabs>
        <w:autoSpaceDE w:val="0"/>
        <w:autoSpaceDN w:val="0"/>
        <w:adjustRightInd w:val="0"/>
        <w:rPr>
          <w:color w:val="000000"/>
          <w:sz w:val="28"/>
          <w:szCs w:val="28"/>
        </w:rPr>
      </w:pPr>
    </w:p>
    <w:p w:rsidR="00C364F2" w:rsidRPr="002B723D" w:rsidRDefault="00C364F2" w:rsidP="00CC5A33">
      <w:pPr>
        <w:widowControl w:val="0"/>
        <w:tabs>
          <w:tab w:val="right" w:pos="0"/>
          <w:tab w:val="right" w:pos="284"/>
          <w:tab w:val="left" w:pos="1456"/>
          <w:tab w:val="left" w:pos="1985"/>
        </w:tabs>
        <w:autoSpaceDE w:val="0"/>
        <w:autoSpaceDN w:val="0"/>
        <w:adjustRightInd w:val="0"/>
        <w:jc w:val="center"/>
        <w:rPr>
          <w:b/>
          <w:color w:val="000000"/>
          <w:sz w:val="28"/>
          <w:szCs w:val="28"/>
        </w:rPr>
      </w:pPr>
      <w:r w:rsidRPr="002B723D">
        <w:rPr>
          <w:b/>
          <w:color w:val="000000"/>
          <w:sz w:val="28"/>
          <w:szCs w:val="28"/>
        </w:rPr>
        <w:t>ПОЛОЖЕНИЕ</w:t>
      </w:r>
    </w:p>
    <w:p w:rsidR="00C364F2" w:rsidRPr="002B723D" w:rsidRDefault="00C364F2" w:rsidP="00CC5A33">
      <w:pPr>
        <w:tabs>
          <w:tab w:val="left" w:pos="1985"/>
        </w:tabs>
        <w:jc w:val="center"/>
        <w:rPr>
          <w:b/>
          <w:sz w:val="28"/>
          <w:szCs w:val="28"/>
        </w:rPr>
      </w:pPr>
      <w:r w:rsidRPr="002B723D">
        <w:rPr>
          <w:b/>
          <w:color w:val="000000"/>
          <w:sz w:val="28"/>
          <w:szCs w:val="28"/>
        </w:rPr>
        <w:t xml:space="preserve">о проведении открытого аукциона в электронной форме </w:t>
      </w:r>
      <w:r w:rsidR="008F2E93" w:rsidRPr="002B723D">
        <w:rPr>
          <w:b/>
          <w:color w:val="000000"/>
          <w:sz w:val="28"/>
          <w:szCs w:val="28"/>
        </w:rPr>
        <w:t xml:space="preserve">на право </w:t>
      </w:r>
      <w:r w:rsidR="008F2E93" w:rsidRPr="002B723D">
        <w:rPr>
          <w:b/>
          <w:sz w:val="28"/>
          <w:szCs w:val="28"/>
        </w:rPr>
        <w:t xml:space="preserve">заключения договора на организацию ярмарок на месте </w:t>
      </w:r>
      <w:r w:rsidR="00275511" w:rsidRPr="002B723D">
        <w:rPr>
          <w:b/>
          <w:sz w:val="28"/>
          <w:szCs w:val="28"/>
        </w:rPr>
        <w:t>проведения</w:t>
      </w:r>
      <w:r w:rsidR="008F2E93" w:rsidRPr="002B723D">
        <w:rPr>
          <w:b/>
          <w:sz w:val="28"/>
          <w:szCs w:val="28"/>
        </w:rPr>
        <w:t xml:space="preserve"> ярмарок, включенном в Сводный перечень мест проведения ярмарок </w:t>
      </w:r>
      <w:r w:rsidR="000B11E6" w:rsidRPr="002B723D">
        <w:rPr>
          <w:b/>
          <w:sz w:val="28"/>
          <w:szCs w:val="28"/>
        </w:rPr>
        <w:br/>
      </w:r>
      <w:r w:rsidR="008F2E93" w:rsidRPr="002B723D">
        <w:rPr>
          <w:b/>
          <w:sz w:val="28"/>
          <w:szCs w:val="28"/>
        </w:rPr>
        <w:t>н</w:t>
      </w:r>
      <w:r w:rsidR="00B611F4" w:rsidRPr="002B723D">
        <w:rPr>
          <w:b/>
          <w:sz w:val="28"/>
          <w:szCs w:val="28"/>
        </w:rPr>
        <w:t>а территории Московской области</w:t>
      </w:r>
    </w:p>
    <w:p w:rsidR="000B11E6" w:rsidRPr="002B723D" w:rsidRDefault="000B11E6" w:rsidP="00CC5A33">
      <w:pPr>
        <w:tabs>
          <w:tab w:val="left" w:pos="1985"/>
        </w:tabs>
        <w:jc w:val="center"/>
        <w:rPr>
          <w:b/>
          <w:sz w:val="28"/>
          <w:szCs w:val="28"/>
        </w:rPr>
      </w:pPr>
    </w:p>
    <w:p w:rsidR="00C364F2" w:rsidRPr="002B723D" w:rsidRDefault="00CB4462" w:rsidP="00CB4462">
      <w:pPr>
        <w:widowControl w:val="0"/>
        <w:tabs>
          <w:tab w:val="right" w:pos="0"/>
          <w:tab w:val="right" w:pos="284"/>
          <w:tab w:val="left" w:pos="1456"/>
          <w:tab w:val="left" w:pos="1985"/>
        </w:tabs>
        <w:autoSpaceDE w:val="0"/>
        <w:autoSpaceDN w:val="0"/>
        <w:adjustRightInd w:val="0"/>
        <w:jc w:val="center"/>
        <w:rPr>
          <w:b/>
          <w:color w:val="000000"/>
          <w:sz w:val="28"/>
          <w:szCs w:val="28"/>
        </w:rPr>
      </w:pPr>
      <w:r>
        <w:rPr>
          <w:b/>
          <w:color w:val="000000"/>
          <w:sz w:val="28"/>
          <w:szCs w:val="28"/>
          <w:lang w:val="en-US"/>
        </w:rPr>
        <w:t>I</w:t>
      </w:r>
      <w:r w:rsidRPr="0019568F">
        <w:rPr>
          <w:b/>
          <w:color w:val="000000"/>
          <w:sz w:val="28"/>
          <w:szCs w:val="28"/>
        </w:rPr>
        <w:t xml:space="preserve">. </w:t>
      </w:r>
      <w:r w:rsidR="00C364F2" w:rsidRPr="002B723D">
        <w:rPr>
          <w:b/>
          <w:color w:val="000000"/>
          <w:sz w:val="28"/>
          <w:szCs w:val="28"/>
        </w:rPr>
        <w:t>Общие положения</w:t>
      </w:r>
    </w:p>
    <w:p w:rsidR="00C364F2" w:rsidRPr="002B723D" w:rsidRDefault="008F2E93" w:rsidP="00CC5A33">
      <w:pPr>
        <w:widowControl w:val="0"/>
        <w:tabs>
          <w:tab w:val="right" w:pos="0"/>
          <w:tab w:val="right" w:pos="284"/>
          <w:tab w:val="left" w:pos="1456"/>
          <w:tab w:val="left" w:pos="1985"/>
          <w:tab w:val="left" w:pos="5970"/>
        </w:tabs>
        <w:autoSpaceDE w:val="0"/>
        <w:autoSpaceDN w:val="0"/>
        <w:adjustRightInd w:val="0"/>
        <w:ind w:left="1069"/>
        <w:rPr>
          <w:color w:val="000000"/>
          <w:sz w:val="28"/>
          <w:szCs w:val="28"/>
        </w:rPr>
      </w:pPr>
      <w:r w:rsidRPr="002B723D">
        <w:rPr>
          <w:color w:val="000000"/>
          <w:sz w:val="28"/>
          <w:szCs w:val="28"/>
        </w:rPr>
        <w:tab/>
      </w:r>
      <w:r w:rsidRPr="002B723D">
        <w:rPr>
          <w:color w:val="000000"/>
          <w:sz w:val="28"/>
          <w:szCs w:val="28"/>
        </w:rPr>
        <w:tab/>
      </w:r>
    </w:p>
    <w:p w:rsidR="00F73C55" w:rsidRPr="002B723D" w:rsidRDefault="000D7F9B" w:rsidP="00CC5A33">
      <w:pPr>
        <w:pStyle w:val="aa"/>
        <w:tabs>
          <w:tab w:val="left" w:pos="1985"/>
        </w:tabs>
        <w:spacing w:after="0" w:line="240" w:lineRule="auto"/>
        <w:ind w:left="0" w:firstLine="709"/>
        <w:jc w:val="both"/>
        <w:rPr>
          <w:rFonts w:ascii="Times New Roman" w:hAnsi="Times New Roman" w:cs="Times New Roman"/>
          <w:sz w:val="28"/>
          <w:szCs w:val="28"/>
        </w:rPr>
      </w:pPr>
      <w:bookmarkStart w:id="1" w:name="sub_1001"/>
      <w:r w:rsidRPr="002B723D">
        <w:rPr>
          <w:rFonts w:ascii="Times New Roman" w:hAnsi="Times New Roman" w:cs="Times New Roman"/>
          <w:color w:val="000000"/>
          <w:sz w:val="28"/>
          <w:szCs w:val="28"/>
        </w:rPr>
        <w:t>1.1.</w:t>
      </w:r>
      <w:r w:rsidR="000B11E6" w:rsidRPr="002B723D">
        <w:rPr>
          <w:rFonts w:ascii="Times New Roman" w:hAnsi="Times New Roman" w:cs="Times New Roman"/>
          <w:color w:val="000000"/>
          <w:sz w:val="28"/>
          <w:szCs w:val="28"/>
        </w:rPr>
        <w:t xml:space="preserve"> </w:t>
      </w:r>
      <w:r w:rsidR="00C364F2" w:rsidRPr="002B723D">
        <w:rPr>
          <w:rFonts w:ascii="Times New Roman" w:hAnsi="Times New Roman" w:cs="Times New Roman"/>
          <w:color w:val="000000"/>
          <w:sz w:val="28"/>
          <w:szCs w:val="28"/>
        </w:rPr>
        <w:t xml:space="preserve">Настоящее положение о проведении открытого аукциона </w:t>
      </w:r>
      <w:r w:rsidR="003E60B3" w:rsidRPr="002B723D">
        <w:rPr>
          <w:rFonts w:ascii="Times New Roman" w:hAnsi="Times New Roman" w:cs="Times New Roman"/>
          <w:color w:val="000000"/>
          <w:sz w:val="28"/>
          <w:szCs w:val="28"/>
        </w:rPr>
        <w:br/>
      </w:r>
      <w:r w:rsidR="00C364F2" w:rsidRPr="002B723D">
        <w:rPr>
          <w:rFonts w:ascii="Times New Roman" w:hAnsi="Times New Roman" w:cs="Times New Roman"/>
          <w:color w:val="000000"/>
          <w:sz w:val="28"/>
          <w:szCs w:val="28"/>
        </w:rPr>
        <w:t xml:space="preserve">в электронной форме </w:t>
      </w:r>
      <w:r w:rsidR="004C11B3" w:rsidRPr="002B723D">
        <w:rPr>
          <w:rFonts w:ascii="Times New Roman" w:hAnsi="Times New Roman" w:cs="Times New Roman"/>
          <w:color w:val="000000"/>
          <w:sz w:val="28"/>
          <w:szCs w:val="28"/>
        </w:rPr>
        <w:t xml:space="preserve">на право </w:t>
      </w:r>
      <w:r w:rsidR="004C11B3" w:rsidRPr="002B723D">
        <w:rPr>
          <w:rFonts w:ascii="Times New Roman" w:hAnsi="Times New Roman" w:cs="Times New Roman"/>
          <w:sz w:val="28"/>
          <w:szCs w:val="28"/>
        </w:rPr>
        <w:t xml:space="preserve">заключения договора на организацию ярмарок </w:t>
      </w:r>
      <w:r w:rsidR="005B3F4E" w:rsidRPr="002B723D">
        <w:rPr>
          <w:rFonts w:ascii="Times New Roman" w:hAnsi="Times New Roman" w:cs="Times New Roman"/>
          <w:sz w:val="28"/>
          <w:szCs w:val="28"/>
        </w:rPr>
        <w:br/>
      </w:r>
      <w:r w:rsidR="004C11B3" w:rsidRPr="002B723D">
        <w:rPr>
          <w:rFonts w:ascii="Times New Roman" w:hAnsi="Times New Roman" w:cs="Times New Roman"/>
          <w:sz w:val="28"/>
          <w:szCs w:val="28"/>
        </w:rPr>
        <w:t xml:space="preserve">на месте </w:t>
      </w:r>
      <w:r w:rsidR="00275511" w:rsidRPr="002B723D">
        <w:rPr>
          <w:rFonts w:ascii="Times New Roman" w:hAnsi="Times New Roman" w:cs="Times New Roman"/>
          <w:sz w:val="28"/>
          <w:szCs w:val="28"/>
        </w:rPr>
        <w:t>проведения</w:t>
      </w:r>
      <w:r w:rsidR="004C11B3" w:rsidRPr="002B723D">
        <w:rPr>
          <w:rFonts w:ascii="Times New Roman" w:hAnsi="Times New Roman" w:cs="Times New Roman"/>
          <w:sz w:val="28"/>
          <w:szCs w:val="28"/>
        </w:rPr>
        <w:t xml:space="preserve"> ярмарок, включенном в Сводный перечень мест проведения ярмарок на территории Московской области,</w:t>
      </w:r>
      <w:r w:rsidR="004C11B3" w:rsidRPr="002B723D">
        <w:rPr>
          <w:rFonts w:ascii="Times New Roman" w:hAnsi="Times New Roman" w:cs="Times New Roman"/>
          <w:color w:val="000000"/>
          <w:sz w:val="28"/>
          <w:szCs w:val="28"/>
        </w:rPr>
        <w:t xml:space="preserve"> на территории Городского округа Пушкинский Московской области </w:t>
      </w:r>
      <w:r w:rsidR="00C364F2" w:rsidRPr="002B723D">
        <w:rPr>
          <w:rFonts w:ascii="Times New Roman" w:hAnsi="Times New Roman" w:cs="Times New Roman"/>
          <w:color w:val="000000"/>
          <w:sz w:val="28"/>
          <w:szCs w:val="28"/>
        </w:rPr>
        <w:t xml:space="preserve">(далее - Положение) определяет </w:t>
      </w:r>
      <w:bookmarkEnd w:id="1"/>
      <w:r w:rsidR="00F73C55" w:rsidRPr="002B723D">
        <w:rPr>
          <w:rFonts w:ascii="Times New Roman" w:hAnsi="Times New Roman" w:cs="Times New Roman"/>
          <w:sz w:val="28"/>
          <w:szCs w:val="28"/>
        </w:rPr>
        <w:t xml:space="preserve">правила подготовки, организации и проведения аукциона в электронной форме на право заключения договора на организацию ярмарок на месте </w:t>
      </w:r>
      <w:r w:rsidR="00275511" w:rsidRPr="002B723D">
        <w:rPr>
          <w:rFonts w:ascii="Times New Roman" w:hAnsi="Times New Roman" w:cs="Times New Roman"/>
          <w:sz w:val="28"/>
          <w:szCs w:val="28"/>
        </w:rPr>
        <w:t>проведения</w:t>
      </w:r>
      <w:r w:rsidR="00F73C55" w:rsidRPr="002B723D">
        <w:rPr>
          <w:rFonts w:ascii="Times New Roman" w:hAnsi="Times New Roman" w:cs="Times New Roman"/>
          <w:sz w:val="28"/>
          <w:szCs w:val="28"/>
        </w:rPr>
        <w:t xml:space="preserve"> ярмарок, находящемся в государственной неразграниченной собственности </w:t>
      </w:r>
      <w:r w:rsidR="00C047BC">
        <w:rPr>
          <w:rFonts w:ascii="Times New Roman" w:hAnsi="Times New Roman" w:cs="Times New Roman"/>
          <w:sz w:val="28"/>
          <w:szCs w:val="28"/>
        </w:rPr>
        <w:br/>
      </w:r>
      <w:r w:rsidR="00F73C55" w:rsidRPr="002B723D">
        <w:rPr>
          <w:rFonts w:ascii="Times New Roman" w:hAnsi="Times New Roman" w:cs="Times New Roman"/>
          <w:sz w:val="28"/>
          <w:szCs w:val="28"/>
        </w:rPr>
        <w:t xml:space="preserve">или собственности городского округа Пушкинский Московской области (далее - место организации ярмарок) и включенном в Сводный перечень мест проведения ярмарок на территории Московской области (далее - аукцион </w:t>
      </w:r>
      <w:r w:rsidR="005B3F4E" w:rsidRPr="002B723D">
        <w:rPr>
          <w:rFonts w:ascii="Times New Roman" w:hAnsi="Times New Roman" w:cs="Times New Roman"/>
          <w:sz w:val="28"/>
          <w:szCs w:val="28"/>
        </w:rPr>
        <w:br/>
      </w:r>
      <w:r w:rsidR="00F73C55" w:rsidRPr="002B723D">
        <w:rPr>
          <w:rFonts w:ascii="Times New Roman" w:hAnsi="Times New Roman" w:cs="Times New Roman"/>
          <w:sz w:val="28"/>
          <w:szCs w:val="28"/>
        </w:rPr>
        <w:t xml:space="preserve">в электронной форме), и заключения договора на организацию ярмарок на месте </w:t>
      </w:r>
      <w:r w:rsidR="00275511" w:rsidRPr="002B723D">
        <w:rPr>
          <w:rFonts w:ascii="Times New Roman" w:hAnsi="Times New Roman" w:cs="Times New Roman"/>
          <w:sz w:val="28"/>
          <w:szCs w:val="28"/>
        </w:rPr>
        <w:t>проведения</w:t>
      </w:r>
      <w:r w:rsidR="00F73C55" w:rsidRPr="002B723D">
        <w:rPr>
          <w:rFonts w:ascii="Times New Roman" w:hAnsi="Times New Roman" w:cs="Times New Roman"/>
          <w:sz w:val="28"/>
          <w:szCs w:val="28"/>
        </w:rPr>
        <w:t xml:space="preserve"> ярмарок (далее - договор). </w:t>
      </w:r>
    </w:p>
    <w:p w:rsidR="00C364F2" w:rsidRPr="002B723D" w:rsidRDefault="00C364F2" w:rsidP="002B723D">
      <w:pPr>
        <w:pStyle w:val="aa"/>
        <w:tabs>
          <w:tab w:val="left" w:pos="1985"/>
        </w:tabs>
        <w:spacing w:after="0" w:line="240" w:lineRule="auto"/>
        <w:ind w:left="0" w:firstLine="709"/>
        <w:jc w:val="both"/>
        <w:rPr>
          <w:rStyle w:val="a3"/>
          <w:rFonts w:ascii="Times New Roman" w:hAnsi="Times New Roman" w:cs="Times New Roman"/>
          <w:b w:val="0"/>
          <w:bCs w:val="0"/>
          <w:sz w:val="28"/>
          <w:szCs w:val="28"/>
        </w:rPr>
      </w:pPr>
      <w:bookmarkStart w:id="2" w:name="sub_1002"/>
      <w:r w:rsidRPr="002B723D">
        <w:rPr>
          <w:rFonts w:ascii="Times New Roman" w:hAnsi="Times New Roman" w:cs="Times New Roman"/>
          <w:color w:val="000000"/>
          <w:sz w:val="28"/>
          <w:szCs w:val="28"/>
        </w:rPr>
        <w:t xml:space="preserve">1.2. Положение разработано в соответствии с Гражданским кодексом Российской Федерации, Федеральным законом от 06.10.2003 № 131-ФЗ </w:t>
      </w:r>
      <w:r w:rsidR="005B3F4E" w:rsidRPr="002B723D">
        <w:rPr>
          <w:rFonts w:ascii="Times New Roman" w:hAnsi="Times New Roman" w:cs="Times New Roman"/>
          <w:color w:val="000000"/>
          <w:sz w:val="28"/>
          <w:szCs w:val="28"/>
        </w:rPr>
        <w:br/>
      </w:r>
      <w:r w:rsidRPr="002B723D">
        <w:rPr>
          <w:rFonts w:ascii="Times New Roman" w:hAnsi="Times New Roman" w:cs="Times New Roman"/>
          <w:color w:val="000000"/>
          <w:sz w:val="28"/>
          <w:szCs w:val="28"/>
        </w:rPr>
        <w:t>«Об общих принципах организации местного самоупра</w:t>
      </w:r>
      <w:r w:rsidR="00B067A3" w:rsidRPr="002B723D">
        <w:rPr>
          <w:rFonts w:ascii="Times New Roman" w:hAnsi="Times New Roman" w:cs="Times New Roman"/>
          <w:color w:val="000000"/>
          <w:sz w:val="28"/>
          <w:szCs w:val="28"/>
        </w:rPr>
        <w:t>вления в Российской Федерации»,</w:t>
      </w:r>
      <w:r w:rsidRPr="002B723D">
        <w:rPr>
          <w:rFonts w:ascii="Times New Roman" w:hAnsi="Times New Roman" w:cs="Times New Roman"/>
          <w:color w:val="000000"/>
          <w:sz w:val="28"/>
          <w:szCs w:val="28"/>
        </w:rPr>
        <w:t xml:space="preserve"> </w:t>
      </w:r>
      <w:r w:rsidR="00CC4C1F" w:rsidRPr="002B723D">
        <w:rPr>
          <w:rFonts w:ascii="Times New Roman" w:hAnsi="Times New Roman" w:cs="Times New Roman"/>
          <w:sz w:val="28"/>
          <w:szCs w:val="28"/>
        </w:rPr>
        <w:t xml:space="preserve">статьей 11 Федерального закона от 28.12.2009 № 381-ФЗ </w:t>
      </w:r>
      <w:r w:rsidR="005B3F4E" w:rsidRPr="002B723D">
        <w:rPr>
          <w:rFonts w:ascii="Times New Roman" w:hAnsi="Times New Roman" w:cs="Times New Roman"/>
          <w:sz w:val="28"/>
          <w:szCs w:val="28"/>
        </w:rPr>
        <w:br/>
      </w:r>
      <w:r w:rsidR="00CC4C1F" w:rsidRPr="002B723D">
        <w:rPr>
          <w:rFonts w:ascii="Times New Roman" w:hAnsi="Times New Roman" w:cs="Times New Roman"/>
          <w:sz w:val="28"/>
          <w:szCs w:val="28"/>
        </w:rPr>
        <w:t xml:space="preserve">«Об основах государственного регулирования торговой деятельности </w:t>
      </w:r>
      <w:r w:rsidR="005B3F4E" w:rsidRPr="002B723D">
        <w:rPr>
          <w:rFonts w:ascii="Times New Roman" w:hAnsi="Times New Roman" w:cs="Times New Roman"/>
          <w:sz w:val="28"/>
          <w:szCs w:val="28"/>
        </w:rPr>
        <w:br/>
      </w:r>
      <w:r w:rsidR="00CC4C1F" w:rsidRPr="002B723D">
        <w:rPr>
          <w:rFonts w:ascii="Times New Roman" w:hAnsi="Times New Roman" w:cs="Times New Roman"/>
          <w:sz w:val="28"/>
          <w:szCs w:val="28"/>
        </w:rPr>
        <w:t xml:space="preserve">в Российской Федерации», Законом Московской области от 24.12.2010 </w:t>
      </w:r>
      <w:r w:rsidR="005B3F4E" w:rsidRPr="002B723D">
        <w:rPr>
          <w:rFonts w:ascii="Times New Roman" w:hAnsi="Times New Roman" w:cs="Times New Roman"/>
          <w:sz w:val="28"/>
          <w:szCs w:val="28"/>
        </w:rPr>
        <w:br/>
      </w:r>
      <w:r w:rsidR="00CC4C1F" w:rsidRPr="002B723D">
        <w:rPr>
          <w:rFonts w:ascii="Times New Roman" w:hAnsi="Times New Roman" w:cs="Times New Roman"/>
          <w:sz w:val="28"/>
          <w:szCs w:val="28"/>
        </w:rPr>
        <w:t xml:space="preserve">№ 174/2010-ОЗ «О государственном регулировании торговой деятельности </w:t>
      </w:r>
      <w:r w:rsidR="005B3F4E" w:rsidRPr="002B723D">
        <w:rPr>
          <w:rFonts w:ascii="Times New Roman" w:hAnsi="Times New Roman" w:cs="Times New Roman"/>
          <w:sz w:val="28"/>
          <w:szCs w:val="28"/>
        </w:rPr>
        <w:br/>
      </w:r>
      <w:r w:rsidR="00CC4C1F" w:rsidRPr="002B723D">
        <w:rPr>
          <w:rFonts w:ascii="Times New Roman" w:hAnsi="Times New Roman" w:cs="Times New Roman"/>
          <w:sz w:val="28"/>
          <w:szCs w:val="28"/>
        </w:rPr>
        <w:t xml:space="preserve">в Московской области», </w:t>
      </w:r>
      <w:r w:rsidR="00D702FB" w:rsidRPr="002B723D">
        <w:rPr>
          <w:rFonts w:ascii="Times New Roman" w:hAnsi="Times New Roman" w:cs="Times New Roman"/>
          <w:sz w:val="28"/>
          <w:szCs w:val="28"/>
        </w:rPr>
        <w:t xml:space="preserve">постановлением </w:t>
      </w:r>
      <w:r w:rsidR="00D20655" w:rsidRPr="002B723D">
        <w:rPr>
          <w:rFonts w:ascii="Times New Roman" w:hAnsi="Times New Roman" w:cs="Times New Roman"/>
          <w:sz w:val="28"/>
          <w:szCs w:val="28"/>
        </w:rPr>
        <w:t xml:space="preserve">Правительства Московской области </w:t>
      </w:r>
      <w:r w:rsidR="00D20655" w:rsidRPr="002B723D">
        <w:rPr>
          <w:rFonts w:ascii="Times New Roman" w:hAnsi="Times New Roman" w:cs="Times New Roman"/>
          <w:sz w:val="28"/>
          <w:szCs w:val="28"/>
        </w:rPr>
        <w:br/>
        <w:t xml:space="preserve">от 16.11.2021 № 1170/40 «Об утверждении Порядка организации ярмарок </w:t>
      </w:r>
      <w:r w:rsidR="00D20655" w:rsidRPr="002B723D">
        <w:rPr>
          <w:rFonts w:ascii="Times New Roman" w:hAnsi="Times New Roman" w:cs="Times New Roman"/>
          <w:sz w:val="28"/>
          <w:szCs w:val="28"/>
        </w:rPr>
        <w:br/>
        <w:t xml:space="preserve">на территории Московской области и продажи товаров (выполнения работ, оказания услуг) на них», </w:t>
      </w:r>
      <w:r w:rsidRPr="002B723D">
        <w:rPr>
          <w:rFonts w:ascii="Times New Roman" w:hAnsi="Times New Roman" w:cs="Times New Roman"/>
          <w:color w:val="000000"/>
          <w:sz w:val="28"/>
          <w:szCs w:val="28"/>
        </w:rPr>
        <w:t xml:space="preserve">Федеральным законом от 26.07.2006 № 135-ФЗ </w:t>
      </w:r>
      <w:r w:rsidR="005B3F4E" w:rsidRPr="002B723D">
        <w:rPr>
          <w:rFonts w:ascii="Times New Roman" w:hAnsi="Times New Roman" w:cs="Times New Roman"/>
          <w:color w:val="000000"/>
          <w:sz w:val="28"/>
          <w:szCs w:val="28"/>
        </w:rPr>
        <w:br/>
      </w:r>
      <w:r w:rsidRPr="002B723D">
        <w:rPr>
          <w:rFonts w:ascii="Times New Roman" w:hAnsi="Times New Roman" w:cs="Times New Roman"/>
          <w:color w:val="000000"/>
          <w:sz w:val="28"/>
          <w:szCs w:val="28"/>
        </w:rPr>
        <w:t>«О защите конкуренции».</w:t>
      </w:r>
      <w:r w:rsidRPr="002B723D">
        <w:rPr>
          <w:rFonts w:ascii="Times New Roman" w:hAnsi="Times New Roman" w:cs="Times New Roman"/>
          <w:sz w:val="28"/>
          <w:szCs w:val="28"/>
        </w:rPr>
        <w:t xml:space="preserve"> </w:t>
      </w:r>
    </w:p>
    <w:p w:rsidR="008E2AD9" w:rsidRPr="002B723D" w:rsidRDefault="008E2AD9" w:rsidP="002B723D">
      <w:pPr>
        <w:pStyle w:val="aa"/>
        <w:numPr>
          <w:ilvl w:val="1"/>
          <w:numId w:val="5"/>
        </w:numPr>
        <w:tabs>
          <w:tab w:val="left" w:pos="1985"/>
        </w:tabs>
        <w:spacing w:after="0" w:line="240" w:lineRule="auto"/>
        <w:ind w:left="0" w:firstLine="709"/>
        <w:jc w:val="both"/>
        <w:rPr>
          <w:rFonts w:ascii="Times New Roman" w:hAnsi="Times New Roman" w:cs="Times New Roman"/>
          <w:sz w:val="28"/>
          <w:szCs w:val="28"/>
        </w:rPr>
      </w:pPr>
      <w:bookmarkStart w:id="3" w:name="sub_1003"/>
      <w:bookmarkEnd w:id="2"/>
      <w:r w:rsidRPr="002B723D">
        <w:rPr>
          <w:rFonts w:ascii="Times New Roman" w:hAnsi="Times New Roman" w:cs="Times New Roman"/>
          <w:color w:val="000000"/>
          <w:sz w:val="28"/>
          <w:szCs w:val="28"/>
        </w:rPr>
        <w:t>Решение о проведении электронного аукциона принимается</w:t>
      </w:r>
      <w:r w:rsidR="005B3F4E" w:rsidRPr="002B723D">
        <w:rPr>
          <w:rFonts w:ascii="Times New Roman" w:hAnsi="Times New Roman" w:cs="Times New Roman"/>
          <w:color w:val="000000"/>
          <w:sz w:val="28"/>
          <w:szCs w:val="28"/>
        </w:rPr>
        <w:t xml:space="preserve"> </w:t>
      </w:r>
      <w:r w:rsidRPr="002B723D">
        <w:rPr>
          <w:rFonts w:ascii="Times New Roman" w:hAnsi="Times New Roman" w:cs="Times New Roman"/>
          <w:color w:val="000000"/>
          <w:sz w:val="28"/>
          <w:szCs w:val="28"/>
        </w:rPr>
        <w:t xml:space="preserve">Администрацией Городского округа Пушкинский Московской области. </w:t>
      </w:r>
      <w:r w:rsidR="00D20655" w:rsidRPr="002B723D">
        <w:rPr>
          <w:rFonts w:ascii="Times New Roman" w:hAnsi="Times New Roman" w:cs="Times New Roman"/>
          <w:sz w:val="28"/>
          <w:szCs w:val="28"/>
        </w:rPr>
        <w:t>Проводимые в соответствии с Положением аукционы в электронной форме являются открытыми по составу участников и форме подачи предложений.</w:t>
      </w:r>
    </w:p>
    <w:p w:rsidR="008E2AD9" w:rsidRPr="002B723D" w:rsidRDefault="005B3F4E" w:rsidP="002B723D">
      <w:pPr>
        <w:tabs>
          <w:tab w:val="left" w:pos="1985"/>
        </w:tabs>
        <w:ind w:firstLine="709"/>
        <w:jc w:val="both"/>
        <w:rPr>
          <w:sz w:val="28"/>
          <w:szCs w:val="28"/>
        </w:rPr>
      </w:pPr>
      <w:bookmarkStart w:id="4" w:name="sub_1004"/>
      <w:bookmarkEnd w:id="3"/>
      <w:r w:rsidRPr="002B723D">
        <w:rPr>
          <w:sz w:val="28"/>
          <w:szCs w:val="28"/>
        </w:rPr>
        <w:lastRenderedPageBreak/>
        <w:t xml:space="preserve">1.4. </w:t>
      </w:r>
      <w:r w:rsidR="008E2AD9" w:rsidRPr="002B723D">
        <w:rPr>
          <w:sz w:val="28"/>
          <w:szCs w:val="28"/>
        </w:rPr>
        <w:t xml:space="preserve">В Положении используются следующие основные понятия: </w:t>
      </w:r>
    </w:p>
    <w:p w:rsidR="008E2AD9" w:rsidRPr="002B723D" w:rsidRDefault="007C7926" w:rsidP="00CC5A33">
      <w:pPr>
        <w:pStyle w:val="aa"/>
        <w:tabs>
          <w:tab w:val="left" w:pos="1985"/>
        </w:tabs>
        <w:spacing w:after="0" w:line="240" w:lineRule="auto"/>
        <w:ind w:left="0" w:firstLine="709"/>
        <w:jc w:val="both"/>
        <w:rPr>
          <w:rFonts w:ascii="Times New Roman" w:hAnsi="Times New Roman" w:cs="Times New Roman"/>
          <w:sz w:val="28"/>
          <w:szCs w:val="28"/>
        </w:rPr>
      </w:pPr>
      <w:r w:rsidRPr="002B723D">
        <w:rPr>
          <w:rFonts w:ascii="Times New Roman" w:hAnsi="Times New Roman" w:cs="Times New Roman"/>
          <w:sz w:val="28"/>
          <w:szCs w:val="28"/>
        </w:rPr>
        <w:t>о</w:t>
      </w:r>
      <w:r w:rsidR="008E2AD9" w:rsidRPr="002B723D">
        <w:rPr>
          <w:rFonts w:ascii="Times New Roman" w:hAnsi="Times New Roman" w:cs="Times New Roman"/>
          <w:sz w:val="28"/>
          <w:szCs w:val="28"/>
        </w:rPr>
        <w:t xml:space="preserve">рганизатор аукциона – </w:t>
      </w:r>
      <w:r w:rsidR="009C2821" w:rsidRPr="002B723D">
        <w:rPr>
          <w:rFonts w:ascii="Times New Roman" w:hAnsi="Times New Roman" w:cs="Times New Roman"/>
          <w:sz w:val="28"/>
          <w:szCs w:val="28"/>
        </w:rPr>
        <w:t>орган</w:t>
      </w:r>
      <w:r w:rsidR="008E2AD9" w:rsidRPr="002B723D">
        <w:rPr>
          <w:rFonts w:ascii="Times New Roman" w:hAnsi="Times New Roman" w:cs="Times New Roman"/>
          <w:sz w:val="28"/>
          <w:szCs w:val="28"/>
        </w:rPr>
        <w:t xml:space="preserve">, осуществляющий функции по организации аукциона в электронной форме, утверждающий извещение </w:t>
      </w:r>
      <w:r w:rsidR="008E2AD9" w:rsidRPr="002B723D">
        <w:rPr>
          <w:rFonts w:ascii="Times New Roman" w:hAnsi="Times New Roman" w:cs="Times New Roman"/>
          <w:sz w:val="28"/>
          <w:szCs w:val="28"/>
        </w:rPr>
        <w:br/>
        <w:t xml:space="preserve">о проведении аукциона в электронной форме (далее - Извещение) и состав аукционной комиссии; </w:t>
      </w:r>
    </w:p>
    <w:p w:rsidR="008E2AD9" w:rsidRPr="002B723D" w:rsidRDefault="007C7926" w:rsidP="00CC5A33">
      <w:pPr>
        <w:pStyle w:val="aa"/>
        <w:tabs>
          <w:tab w:val="left" w:pos="1985"/>
        </w:tabs>
        <w:spacing w:after="0" w:line="240" w:lineRule="auto"/>
        <w:ind w:left="0" w:firstLine="709"/>
        <w:jc w:val="both"/>
        <w:rPr>
          <w:rFonts w:ascii="Times New Roman" w:hAnsi="Times New Roman" w:cs="Times New Roman"/>
          <w:sz w:val="28"/>
          <w:szCs w:val="28"/>
        </w:rPr>
      </w:pPr>
      <w:r w:rsidRPr="002B723D">
        <w:rPr>
          <w:rFonts w:ascii="Times New Roman" w:hAnsi="Times New Roman" w:cs="Times New Roman"/>
          <w:sz w:val="28"/>
          <w:szCs w:val="28"/>
        </w:rPr>
        <w:t>о</w:t>
      </w:r>
      <w:r w:rsidR="008E2AD9" w:rsidRPr="002B723D">
        <w:rPr>
          <w:rFonts w:ascii="Times New Roman" w:hAnsi="Times New Roman" w:cs="Times New Roman"/>
          <w:sz w:val="28"/>
          <w:szCs w:val="28"/>
        </w:rPr>
        <w:t xml:space="preserve">ператор </w:t>
      </w:r>
      <w:r w:rsidR="000C2224" w:rsidRPr="002B723D">
        <w:rPr>
          <w:rFonts w:ascii="Times New Roman" w:hAnsi="Times New Roman" w:cs="Times New Roman"/>
          <w:sz w:val="28"/>
          <w:szCs w:val="28"/>
        </w:rPr>
        <w:t>электронной торговой</w:t>
      </w:r>
      <w:r w:rsidR="008E2AD9" w:rsidRPr="002B723D">
        <w:rPr>
          <w:rFonts w:ascii="Times New Roman" w:hAnsi="Times New Roman" w:cs="Times New Roman"/>
          <w:sz w:val="28"/>
          <w:szCs w:val="28"/>
        </w:rPr>
        <w:t xml:space="preserve"> площадки - юридическое лицо, владеющее </w:t>
      </w:r>
      <w:r w:rsidR="000C2224" w:rsidRPr="002B723D">
        <w:rPr>
          <w:rFonts w:ascii="Times New Roman" w:hAnsi="Times New Roman" w:cs="Times New Roman"/>
          <w:sz w:val="28"/>
          <w:szCs w:val="28"/>
        </w:rPr>
        <w:t>электронной торговой</w:t>
      </w:r>
      <w:r w:rsidR="008E2AD9" w:rsidRPr="002B723D">
        <w:rPr>
          <w:rFonts w:ascii="Times New Roman" w:hAnsi="Times New Roman" w:cs="Times New Roman"/>
          <w:sz w:val="28"/>
          <w:szCs w:val="28"/>
        </w:rPr>
        <w:t xml:space="preserve"> площадкой, в том числе необходимыми </w:t>
      </w:r>
      <w:r w:rsidR="002B723D">
        <w:rPr>
          <w:rFonts w:ascii="Times New Roman" w:hAnsi="Times New Roman" w:cs="Times New Roman"/>
          <w:sz w:val="28"/>
          <w:szCs w:val="28"/>
        </w:rPr>
        <w:br/>
      </w:r>
      <w:r w:rsidR="008E2AD9" w:rsidRPr="002B723D">
        <w:rPr>
          <w:rFonts w:ascii="Times New Roman" w:hAnsi="Times New Roman" w:cs="Times New Roman"/>
          <w:sz w:val="28"/>
          <w:szCs w:val="28"/>
        </w:rPr>
        <w:t xml:space="preserve">для ее функционирования программными и техническими средствами, обеспечивающее </w:t>
      </w:r>
      <w:r w:rsidR="005B3F4E" w:rsidRPr="002B723D">
        <w:rPr>
          <w:rFonts w:ascii="Times New Roman" w:hAnsi="Times New Roman" w:cs="Times New Roman"/>
          <w:sz w:val="28"/>
          <w:szCs w:val="28"/>
        </w:rPr>
        <w:br/>
      </w:r>
      <w:r w:rsidR="008E2AD9" w:rsidRPr="002B723D">
        <w:rPr>
          <w:rFonts w:ascii="Times New Roman" w:hAnsi="Times New Roman" w:cs="Times New Roman"/>
          <w:sz w:val="28"/>
          <w:szCs w:val="28"/>
        </w:rPr>
        <w:t xml:space="preserve">ее функционирование и включенное в перечень операторов электронных площадок, утвержденный Правительством Российской Федерации </w:t>
      </w:r>
      <w:r w:rsidR="005B3F4E" w:rsidRPr="002B723D">
        <w:rPr>
          <w:rFonts w:ascii="Times New Roman" w:hAnsi="Times New Roman" w:cs="Times New Roman"/>
          <w:sz w:val="28"/>
          <w:szCs w:val="28"/>
        </w:rPr>
        <w:br/>
      </w:r>
      <w:r w:rsidR="008E2AD9" w:rsidRPr="002B723D">
        <w:rPr>
          <w:rFonts w:ascii="Times New Roman" w:hAnsi="Times New Roman" w:cs="Times New Roman"/>
          <w:sz w:val="28"/>
          <w:szCs w:val="28"/>
        </w:rPr>
        <w:t>в соответствии с частью 3 статьи 24.1 Федерального закона от 5 апреля 2013 г. № 44-ФЗ «О контрактной системе в сфере закупок товаров, работ, услуг</w:t>
      </w:r>
      <w:r w:rsidR="004825FD" w:rsidRPr="002B723D">
        <w:rPr>
          <w:rFonts w:ascii="Times New Roman" w:hAnsi="Times New Roman" w:cs="Times New Roman"/>
          <w:sz w:val="28"/>
          <w:szCs w:val="28"/>
        </w:rPr>
        <w:t xml:space="preserve"> </w:t>
      </w:r>
      <w:r w:rsidR="005B3F4E" w:rsidRPr="002B723D">
        <w:rPr>
          <w:rFonts w:ascii="Times New Roman" w:hAnsi="Times New Roman" w:cs="Times New Roman"/>
          <w:sz w:val="28"/>
          <w:szCs w:val="28"/>
        </w:rPr>
        <w:br/>
      </w:r>
      <w:r w:rsidR="008E2AD9" w:rsidRPr="002B723D">
        <w:rPr>
          <w:rFonts w:ascii="Times New Roman" w:hAnsi="Times New Roman" w:cs="Times New Roman"/>
          <w:sz w:val="28"/>
          <w:szCs w:val="28"/>
        </w:rPr>
        <w:t xml:space="preserve">для обеспечения государственных и муниципальных нужд»; </w:t>
      </w:r>
    </w:p>
    <w:p w:rsidR="004825FD" w:rsidRPr="002B723D" w:rsidRDefault="007C7926" w:rsidP="00CC5A33">
      <w:pPr>
        <w:widowControl w:val="0"/>
        <w:tabs>
          <w:tab w:val="left" w:pos="1985"/>
        </w:tabs>
        <w:autoSpaceDE w:val="0"/>
        <w:autoSpaceDN w:val="0"/>
        <w:adjustRightInd w:val="0"/>
        <w:ind w:firstLine="709"/>
        <w:jc w:val="both"/>
        <w:rPr>
          <w:color w:val="000000"/>
          <w:sz w:val="28"/>
          <w:szCs w:val="28"/>
        </w:rPr>
      </w:pPr>
      <w:r w:rsidRPr="002B723D">
        <w:rPr>
          <w:bCs/>
          <w:color w:val="000000"/>
          <w:sz w:val="28"/>
          <w:szCs w:val="28"/>
        </w:rPr>
        <w:t>а</w:t>
      </w:r>
      <w:r w:rsidR="004825FD" w:rsidRPr="002B723D">
        <w:rPr>
          <w:bCs/>
          <w:color w:val="000000"/>
          <w:sz w:val="28"/>
          <w:szCs w:val="28"/>
        </w:rPr>
        <w:t>укционная комиссия</w:t>
      </w:r>
      <w:r w:rsidR="004825FD" w:rsidRPr="002B723D">
        <w:rPr>
          <w:color w:val="000000"/>
          <w:sz w:val="28"/>
          <w:szCs w:val="28"/>
        </w:rPr>
        <w:t xml:space="preserve"> - комиссия, создаваемая организатором электронного аукциона в целях обеспечения организации и проведения электронного аукциона;</w:t>
      </w:r>
    </w:p>
    <w:p w:rsidR="007C7926" w:rsidRPr="002B723D" w:rsidRDefault="007C7926" w:rsidP="00CC5A33">
      <w:pPr>
        <w:widowControl w:val="0"/>
        <w:tabs>
          <w:tab w:val="left" w:pos="1985"/>
        </w:tabs>
        <w:autoSpaceDE w:val="0"/>
        <w:autoSpaceDN w:val="0"/>
        <w:adjustRightInd w:val="0"/>
        <w:ind w:firstLine="709"/>
        <w:jc w:val="both"/>
        <w:rPr>
          <w:color w:val="000000"/>
          <w:sz w:val="28"/>
          <w:szCs w:val="28"/>
        </w:rPr>
      </w:pPr>
      <w:r w:rsidRPr="002B723D">
        <w:rPr>
          <w:bCs/>
          <w:color w:val="000000"/>
          <w:sz w:val="28"/>
          <w:szCs w:val="28"/>
        </w:rPr>
        <w:t>открытый аукцион в электронной форме (электронный аукцион)</w:t>
      </w:r>
      <w:r w:rsidRPr="002B723D">
        <w:rPr>
          <w:color w:val="000000"/>
          <w:sz w:val="28"/>
          <w:szCs w:val="28"/>
        </w:rPr>
        <w:t xml:space="preserve"> - форма торгов, победителем которых признается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4825FD" w:rsidRPr="002B723D" w:rsidRDefault="004825FD" w:rsidP="00CC5A33">
      <w:pPr>
        <w:widowControl w:val="0"/>
        <w:tabs>
          <w:tab w:val="left" w:pos="1985"/>
        </w:tabs>
        <w:autoSpaceDE w:val="0"/>
        <w:autoSpaceDN w:val="0"/>
        <w:adjustRightInd w:val="0"/>
        <w:ind w:firstLine="709"/>
        <w:jc w:val="both"/>
        <w:rPr>
          <w:color w:val="000000"/>
          <w:sz w:val="28"/>
          <w:szCs w:val="28"/>
        </w:rPr>
      </w:pPr>
      <w:bookmarkStart w:id="5" w:name="sub_1006"/>
      <w:r w:rsidRPr="002B723D">
        <w:rPr>
          <w:bCs/>
          <w:color w:val="000000"/>
          <w:sz w:val="28"/>
          <w:szCs w:val="28"/>
        </w:rPr>
        <w:t>единственный участник электронного аукциона</w:t>
      </w:r>
      <w:r w:rsidRPr="002B723D">
        <w:rPr>
          <w:color w:val="000000"/>
          <w:sz w:val="28"/>
          <w:szCs w:val="28"/>
        </w:rPr>
        <w:t xml:space="preserve"> - только один участник,</w:t>
      </w:r>
      <w:bookmarkEnd w:id="5"/>
      <w:r w:rsidRPr="002B723D">
        <w:rPr>
          <w:color w:val="000000"/>
          <w:sz w:val="28"/>
          <w:szCs w:val="28"/>
        </w:rPr>
        <w:t xml:space="preserve"> который признан соответствующим требованиям Извещения о проведении открытого аукциона в электронной форме </w:t>
      </w:r>
      <w:r w:rsidR="00C72A5E" w:rsidRPr="002B723D">
        <w:rPr>
          <w:sz w:val="28"/>
          <w:szCs w:val="28"/>
        </w:rPr>
        <w:t xml:space="preserve">на право заключения договора </w:t>
      </w:r>
      <w:r w:rsidR="005B3F4E" w:rsidRPr="002B723D">
        <w:rPr>
          <w:sz w:val="28"/>
          <w:szCs w:val="28"/>
        </w:rPr>
        <w:br/>
      </w:r>
      <w:r w:rsidR="00C72A5E" w:rsidRPr="002B723D">
        <w:rPr>
          <w:sz w:val="28"/>
          <w:szCs w:val="28"/>
        </w:rPr>
        <w:t xml:space="preserve">на организацию ярмарок </w:t>
      </w:r>
      <w:r w:rsidRPr="002B723D">
        <w:rPr>
          <w:color w:val="000000"/>
          <w:sz w:val="28"/>
          <w:szCs w:val="28"/>
        </w:rPr>
        <w:t xml:space="preserve">на территории Городского округа Пушкинский </w:t>
      </w:r>
      <w:r w:rsidR="005B3F4E" w:rsidRPr="002B723D">
        <w:rPr>
          <w:color w:val="000000"/>
          <w:sz w:val="28"/>
          <w:szCs w:val="28"/>
        </w:rPr>
        <w:t>Московской области (далее Извещение),</w:t>
      </w:r>
      <w:r w:rsidRPr="002B723D">
        <w:rPr>
          <w:color w:val="000000"/>
          <w:sz w:val="28"/>
          <w:szCs w:val="28"/>
        </w:rPr>
        <w:t xml:space="preserve"> и поданная им заявка на участие </w:t>
      </w:r>
      <w:r w:rsidR="005B3F4E" w:rsidRPr="002B723D">
        <w:rPr>
          <w:color w:val="000000"/>
          <w:sz w:val="28"/>
          <w:szCs w:val="28"/>
        </w:rPr>
        <w:br/>
      </w:r>
      <w:r w:rsidRPr="002B723D">
        <w:rPr>
          <w:color w:val="000000"/>
          <w:sz w:val="28"/>
          <w:szCs w:val="28"/>
        </w:rPr>
        <w:t>в электронном аукционе признана соответствующей требованиям Извещения;</w:t>
      </w:r>
    </w:p>
    <w:p w:rsidR="004825FD" w:rsidRPr="002B723D" w:rsidRDefault="004825FD" w:rsidP="00CC5A33">
      <w:pPr>
        <w:widowControl w:val="0"/>
        <w:tabs>
          <w:tab w:val="left" w:pos="1985"/>
        </w:tabs>
        <w:autoSpaceDE w:val="0"/>
        <w:autoSpaceDN w:val="0"/>
        <w:adjustRightInd w:val="0"/>
        <w:ind w:firstLine="709"/>
        <w:jc w:val="both"/>
        <w:rPr>
          <w:color w:val="000000"/>
          <w:sz w:val="28"/>
          <w:szCs w:val="28"/>
        </w:rPr>
      </w:pPr>
      <w:r w:rsidRPr="002B723D">
        <w:rPr>
          <w:bCs/>
          <w:color w:val="000000"/>
          <w:sz w:val="28"/>
          <w:szCs w:val="28"/>
        </w:rPr>
        <w:t>единый портал торгов Московской области</w:t>
      </w:r>
      <w:r w:rsidRPr="002B723D">
        <w:rPr>
          <w:color w:val="000000"/>
          <w:sz w:val="28"/>
          <w:szCs w:val="28"/>
        </w:rPr>
        <w:t xml:space="preserve"> (далее ЕПТ) - сайт                         </w:t>
      </w:r>
      <w:r w:rsidR="005B3F4E" w:rsidRPr="002B723D">
        <w:rPr>
          <w:color w:val="000000"/>
          <w:sz w:val="28"/>
          <w:szCs w:val="28"/>
        </w:rPr>
        <w:br/>
      </w:r>
      <w:r w:rsidRPr="002B723D">
        <w:rPr>
          <w:color w:val="000000"/>
          <w:sz w:val="28"/>
          <w:szCs w:val="28"/>
        </w:rPr>
        <w:t>в</w:t>
      </w:r>
      <w:r w:rsidR="005B3F4E" w:rsidRPr="002B723D">
        <w:rPr>
          <w:color w:val="000000"/>
          <w:sz w:val="28"/>
          <w:szCs w:val="28"/>
        </w:rPr>
        <w:t xml:space="preserve"> </w:t>
      </w:r>
      <w:r w:rsidRPr="002B723D">
        <w:rPr>
          <w:color w:val="000000"/>
          <w:sz w:val="28"/>
          <w:szCs w:val="28"/>
        </w:rPr>
        <w:t>информационно-телекоммуникационной сети «Интернет»</w:t>
      </w:r>
      <w:r w:rsidR="005B3F4E" w:rsidRPr="002B723D">
        <w:rPr>
          <w:color w:val="000000"/>
          <w:sz w:val="28"/>
          <w:szCs w:val="28"/>
        </w:rPr>
        <w:t xml:space="preserve"> </w:t>
      </w:r>
      <w:r w:rsidRPr="002B723D">
        <w:rPr>
          <w:color w:val="000000"/>
          <w:sz w:val="28"/>
          <w:szCs w:val="28"/>
        </w:rPr>
        <w:t>(</w:t>
      </w:r>
      <w:hyperlink r:id="rId9" w:history="1">
        <w:r w:rsidRPr="002B723D">
          <w:rPr>
            <w:color w:val="000000"/>
            <w:sz w:val="28"/>
            <w:szCs w:val="28"/>
          </w:rPr>
          <w:t>www.torgi.mosreg.ru</w:t>
        </w:r>
      </w:hyperlink>
      <w:r w:rsidRPr="002B723D">
        <w:rPr>
          <w:color w:val="000000"/>
          <w:sz w:val="28"/>
          <w:szCs w:val="28"/>
        </w:rPr>
        <w:t>), определенный в качестве единого портала торгов Московской области для размещения информации о проведении конкурентных процедур в Московской области;</w:t>
      </w:r>
    </w:p>
    <w:p w:rsidR="008E2AD9" w:rsidRPr="002B723D" w:rsidRDefault="008E2AD9" w:rsidP="00CC5A33">
      <w:pPr>
        <w:pStyle w:val="aa"/>
        <w:tabs>
          <w:tab w:val="left" w:pos="1985"/>
        </w:tabs>
        <w:spacing w:line="240" w:lineRule="auto"/>
        <w:ind w:left="0" w:firstLine="709"/>
        <w:jc w:val="both"/>
        <w:rPr>
          <w:rFonts w:ascii="Times New Roman" w:hAnsi="Times New Roman" w:cs="Times New Roman"/>
          <w:sz w:val="28"/>
          <w:szCs w:val="28"/>
        </w:rPr>
      </w:pPr>
      <w:r w:rsidRPr="002B723D">
        <w:rPr>
          <w:rFonts w:ascii="Times New Roman" w:hAnsi="Times New Roman" w:cs="Times New Roman"/>
          <w:sz w:val="28"/>
          <w:szCs w:val="28"/>
        </w:rPr>
        <w:t>Заявитель - любое юридическое лицо независимо от организационно</w:t>
      </w:r>
      <w:r w:rsidR="004825FD" w:rsidRPr="002B723D">
        <w:rPr>
          <w:rFonts w:ascii="Times New Roman" w:hAnsi="Times New Roman" w:cs="Times New Roman"/>
          <w:sz w:val="28"/>
          <w:szCs w:val="28"/>
        </w:rPr>
        <w:t>-</w:t>
      </w:r>
      <w:r w:rsidRPr="002B723D">
        <w:rPr>
          <w:rFonts w:ascii="Times New Roman" w:hAnsi="Times New Roman" w:cs="Times New Roman"/>
          <w:sz w:val="28"/>
          <w:szCs w:val="28"/>
        </w:rPr>
        <w:t xml:space="preserve">правовой формы, формы собственности, места нахождения и места происхождения капитала или индивидуальный предприниматель, претендующий на заключение договора и прошедший регистрацию (аккредитацию) на </w:t>
      </w:r>
      <w:r w:rsidR="000C2224" w:rsidRPr="002B723D">
        <w:rPr>
          <w:rFonts w:ascii="Times New Roman" w:hAnsi="Times New Roman" w:cs="Times New Roman"/>
          <w:sz w:val="28"/>
          <w:szCs w:val="28"/>
        </w:rPr>
        <w:t>электронной торговой</w:t>
      </w:r>
      <w:r w:rsidRPr="002B723D">
        <w:rPr>
          <w:rFonts w:ascii="Times New Roman" w:hAnsi="Times New Roman" w:cs="Times New Roman"/>
          <w:sz w:val="28"/>
          <w:szCs w:val="28"/>
        </w:rPr>
        <w:t xml:space="preserve"> площадке в соответствии </w:t>
      </w:r>
      <w:r w:rsidR="008C2767" w:rsidRPr="002B723D">
        <w:rPr>
          <w:rFonts w:ascii="Times New Roman" w:hAnsi="Times New Roman" w:cs="Times New Roman"/>
          <w:sz w:val="28"/>
          <w:szCs w:val="28"/>
        </w:rPr>
        <w:br/>
      </w:r>
      <w:r w:rsidRPr="002B723D">
        <w:rPr>
          <w:rFonts w:ascii="Times New Roman" w:hAnsi="Times New Roman" w:cs="Times New Roman"/>
          <w:sz w:val="28"/>
          <w:szCs w:val="28"/>
        </w:rPr>
        <w:t xml:space="preserve">с Регламентом оператора </w:t>
      </w:r>
      <w:r w:rsidR="000C2224" w:rsidRPr="002B723D">
        <w:rPr>
          <w:rFonts w:ascii="Times New Roman" w:hAnsi="Times New Roman" w:cs="Times New Roman"/>
          <w:sz w:val="28"/>
          <w:szCs w:val="28"/>
        </w:rPr>
        <w:t>электронной торговой</w:t>
      </w:r>
      <w:r w:rsidRPr="002B723D">
        <w:rPr>
          <w:rFonts w:ascii="Times New Roman" w:hAnsi="Times New Roman" w:cs="Times New Roman"/>
          <w:sz w:val="28"/>
          <w:szCs w:val="28"/>
        </w:rPr>
        <w:t xml:space="preserve"> площадки и Инструкциями Заявителя, размещенными на электронной </w:t>
      </w:r>
      <w:r w:rsidR="005B3F4E" w:rsidRPr="002B723D">
        <w:rPr>
          <w:rFonts w:ascii="Times New Roman" w:hAnsi="Times New Roman" w:cs="Times New Roman"/>
          <w:sz w:val="28"/>
          <w:szCs w:val="28"/>
        </w:rPr>
        <w:t xml:space="preserve">торговой </w:t>
      </w:r>
      <w:r w:rsidRPr="002B723D">
        <w:rPr>
          <w:rFonts w:ascii="Times New Roman" w:hAnsi="Times New Roman" w:cs="Times New Roman"/>
          <w:sz w:val="28"/>
          <w:szCs w:val="28"/>
        </w:rPr>
        <w:t xml:space="preserve">площадке (далее - Регламент и Инструкции); </w:t>
      </w:r>
    </w:p>
    <w:p w:rsidR="00AF0359" w:rsidRPr="002B723D" w:rsidRDefault="008E2AD9" w:rsidP="00CC5A33">
      <w:pPr>
        <w:pStyle w:val="aa"/>
        <w:tabs>
          <w:tab w:val="left" w:pos="1985"/>
        </w:tabs>
        <w:spacing w:line="240" w:lineRule="auto"/>
        <w:ind w:left="0" w:firstLine="709"/>
        <w:jc w:val="both"/>
        <w:rPr>
          <w:rFonts w:ascii="Times New Roman" w:hAnsi="Times New Roman" w:cs="Times New Roman"/>
          <w:sz w:val="28"/>
          <w:szCs w:val="28"/>
        </w:rPr>
      </w:pPr>
      <w:r w:rsidRPr="002B723D">
        <w:rPr>
          <w:rFonts w:ascii="Times New Roman" w:hAnsi="Times New Roman" w:cs="Times New Roman"/>
          <w:sz w:val="28"/>
          <w:szCs w:val="28"/>
        </w:rPr>
        <w:t>Участник - заявитель, признанный решением Аукционной комиссии участником аукциона в электронной форме, заявка которого соответствует требованиям, установленным Извещением;</w:t>
      </w:r>
    </w:p>
    <w:p w:rsidR="007C7926" w:rsidRPr="002B723D" w:rsidRDefault="007C7926" w:rsidP="00CC5A33">
      <w:pPr>
        <w:pStyle w:val="aa"/>
        <w:tabs>
          <w:tab w:val="left" w:pos="1985"/>
        </w:tabs>
        <w:spacing w:after="0" w:line="240" w:lineRule="auto"/>
        <w:ind w:left="0" w:firstLine="709"/>
        <w:jc w:val="both"/>
        <w:rPr>
          <w:rFonts w:ascii="Times New Roman" w:hAnsi="Times New Roman" w:cs="Times New Roman"/>
          <w:color w:val="000000"/>
          <w:sz w:val="28"/>
          <w:szCs w:val="28"/>
        </w:rPr>
      </w:pPr>
      <w:r w:rsidRPr="002B723D">
        <w:rPr>
          <w:rFonts w:ascii="Times New Roman" w:hAnsi="Times New Roman" w:cs="Times New Roman"/>
          <w:bCs/>
          <w:color w:val="000000"/>
          <w:sz w:val="28"/>
          <w:szCs w:val="28"/>
        </w:rPr>
        <w:lastRenderedPageBreak/>
        <w:t>заявка на участие в электронном аукционе</w:t>
      </w:r>
      <w:r w:rsidR="007B7546" w:rsidRPr="002B723D">
        <w:rPr>
          <w:rFonts w:ascii="Times New Roman" w:hAnsi="Times New Roman" w:cs="Times New Roman"/>
          <w:color w:val="000000"/>
          <w:sz w:val="28"/>
          <w:szCs w:val="28"/>
        </w:rPr>
        <w:t xml:space="preserve"> </w:t>
      </w:r>
      <w:r w:rsidR="005B3F4E" w:rsidRPr="002B723D">
        <w:rPr>
          <w:rFonts w:ascii="Times New Roman" w:hAnsi="Times New Roman" w:cs="Times New Roman"/>
          <w:color w:val="000000"/>
          <w:sz w:val="28"/>
          <w:szCs w:val="28"/>
        </w:rPr>
        <w:t>–</w:t>
      </w:r>
      <w:r w:rsidRPr="002B723D">
        <w:rPr>
          <w:rFonts w:ascii="Times New Roman" w:hAnsi="Times New Roman" w:cs="Times New Roman"/>
          <w:color w:val="000000"/>
          <w:sz w:val="28"/>
          <w:szCs w:val="28"/>
        </w:rPr>
        <w:t xml:space="preserve"> сведения</w:t>
      </w:r>
      <w:r w:rsidR="005B3F4E" w:rsidRPr="002B723D">
        <w:rPr>
          <w:rFonts w:ascii="Times New Roman" w:hAnsi="Times New Roman" w:cs="Times New Roman"/>
          <w:color w:val="000000"/>
          <w:sz w:val="28"/>
          <w:szCs w:val="28"/>
        </w:rPr>
        <w:t xml:space="preserve"> </w:t>
      </w:r>
      <w:r w:rsidRPr="002B723D">
        <w:rPr>
          <w:rFonts w:ascii="Times New Roman" w:hAnsi="Times New Roman" w:cs="Times New Roman"/>
          <w:color w:val="000000"/>
          <w:sz w:val="28"/>
          <w:szCs w:val="28"/>
        </w:rPr>
        <w:t>и документы, представленные заявителем в электронной форме для участия</w:t>
      </w:r>
      <w:r w:rsidR="005B3F4E" w:rsidRPr="002B723D">
        <w:rPr>
          <w:rFonts w:ascii="Times New Roman" w:hAnsi="Times New Roman" w:cs="Times New Roman"/>
          <w:color w:val="000000"/>
          <w:sz w:val="28"/>
          <w:szCs w:val="28"/>
        </w:rPr>
        <w:t xml:space="preserve"> </w:t>
      </w:r>
      <w:r w:rsidRPr="002B723D">
        <w:rPr>
          <w:rFonts w:ascii="Times New Roman" w:hAnsi="Times New Roman" w:cs="Times New Roman"/>
          <w:color w:val="000000"/>
          <w:sz w:val="28"/>
          <w:szCs w:val="28"/>
        </w:rPr>
        <w:t>в электронном аукционе</w:t>
      </w:r>
      <w:r w:rsidR="005B3F4E" w:rsidRPr="002B723D">
        <w:rPr>
          <w:rFonts w:ascii="Times New Roman" w:hAnsi="Times New Roman" w:cs="Times New Roman"/>
          <w:color w:val="000000"/>
          <w:sz w:val="28"/>
          <w:szCs w:val="28"/>
        </w:rPr>
        <w:t xml:space="preserve"> (далее - заявка)</w:t>
      </w:r>
      <w:r w:rsidRPr="002B723D">
        <w:rPr>
          <w:rFonts w:ascii="Times New Roman" w:hAnsi="Times New Roman" w:cs="Times New Roman"/>
          <w:color w:val="000000"/>
          <w:sz w:val="28"/>
          <w:szCs w:val="28"/>
        </w:rPr>
        <w:t>;</w:t>
      </w:r>
    </w:p>
    <w:p w:rsidR="008E2AD9" w:rsidRPr="002B723D" w:rsidRDefault="008E2AD9" w:rsidP="00CC5A33">
      <w:pPr>
        <w:pStyle w:val="aa"/>
        <w:tabs>
          <w:tab w:val="left" w:pos="1985"/>
        </w:tabs>
        <w:spacing w:after="0" w:line="240" w:lineRule="auto"/>
        <w:ind w:left="0" w:firstLine="709"/>
        <w:jc w:val="both"/>
        <w:rPr>
          <w:rFonts w:ascii="Times New Roman" w:hAnsi="Times New Roman" w:cs="Times New Roman"/>
          <w:sz w:val="28"/>
          <w:szCs w:val="28"/>
        </w:rPr>
      </w:pPr>
      <w:r w:rsidRPr="002B723D">
        <w:rPr>
          <w:rFonts w:ascii="Times New Roman" w:hAnsi="Times New Roman" w:cs="Times New Roman"/>
          <w:sz w:val="28"/>
          <w:szCs w:val="28"/>
        </w:rPr>
        <w:t xml:space="preserve">задаток - размер денежных средств, вносимых заявителем в качестве обеспечения заявки на участие в аукционе в электронной форме; </w:t>
      </w:r>
    </w:p>
    <w:p w:rsidR="008E2AD9" w:rsidRPr="002B723D" w:rsidRDefault="008E2AD9" w:rsidP="00CC5A33">
      <w:pPr>
        <w:pStyle w:val="aa"/>
        <w:tabs>
          <w:tab w:val="left" w:pos="1985"/>
        </w:tabs>
        <w:spacing w:after="0" w:line="240" w:lineRule="auto"/>
        <w:ind w:left="0" w:firstLine="709"/>
        <w:jc w:val="both"/>
        <w:rPr>
          <w:rFonts w:ascii="Times New Roman" w:hAnsi="Times New Roman" w:cs="Times New Roman"/>
          <w:sz w:val="28"/>
          <w:szCs w:val="28"/>
        </w:rPr>
      </w:pPr>
      <w:r w:rsidRPr="002B723D">
        <w:rPr>
          <w:rFonts w:ascii="Times New Roman" w:hAnsi="Times New Roman" w:cs="Times New Roman"/>
          <w:sz w:val="28"/>
          <w:szCs w:val="28"/>
        </w:rPr>
        <w:t xml:space="preserve">цена предмета аукциона в электронной форме - итоговый размер платы </w:t>
      </w:r>
      <w:r w:rsidRPr="002B723D">
        <w:rPr>
          <w:rFonts w:ascii="Times New Roman" w:hAnsi="Times New Roman" w:cs="Times New Roman"/>
          <w:sz w:val="28"/>
          <w:szCs w:val="28"/>
        </w:rPr>
        <w:br/>
        <w:t>за право заключения договора по результатам аукциона в электронной форме;</w:t>
      </w:r>
    </w:p>
    <w:p w:rsidR="008E2AD9" w:rsidRPr="002B723D" w:rsidRDefault="008E2AD9" w:rsidP="00CC5A33">
      <w:pPr>
        <w:pStyle w:val="aa"/>
        <w:tabs>
          <w:tab w:val="left" w:pos="1985"/>
        </w:tabs>
        <w:spacing w:after="0" w:line="240" w:lineRule="auto"/>
        <w:ind w:left="0" w:firstLine="709"/>
        <w:jc w:val="both"/>
        <w:rPr>
          <w:rFonts w:ascii="Times New Roman" w:hAnsi="Times New Roman" w:cs="Times New Roman"/>
          <w:sz w:val="28"/>
          <w:szCs w:val="28"/>
        </w:rPr>
      </w:pPr>
      <w:r w:rsidRPr="002B723D">
        <w:rPr>
          <w:rFonts w:ascii="Times New Roman" w:hAnsi="Times New Roman" w:cs="Times New Roman"/>
          <w:sz w:val="28"/>
          <w:szCs w:val="28"/>
        </w:rPr>
        <w:t xml:space="preserve">начальная (минимальная) цена предмета аукциона </w:t>
      </w:r>
      <w:r w:rsidR="00AF0359" w:rsidRPr="002B723D">
        <w:rPr>
          <w:rFonts w:ascii="Times New Roman" w:hAnsi="Times New Roman" w:cs="Times New Roman"/>
          <w:sz w:val="28"/>
          <w:szCs w:val="28"/>
        </w:rPr>
        <w:t xml:space="preserve">(лота) </w:t>
      </w:r>
      <w:r w:rsidRPr="002B723D">
        <w:rPr>
          <w:rFonts w:ascii="Times New Roman" w:hAnsi="Times New Roman" w:cs="Times New Roman"/>
          <w:sz w:val="28"/>
          <w:szCs w:val="28"/>
        </w:rPr>
        <w:t>в электронной форме - установленный Организатором аукциона в электронной форме размер начальной (минимальной) платы за право заключения договора;</w:t>
      </w:r>
    </w:p>
    <w:p w:rsidR="008E2AD9" w:rsidRPr="002B723D" w:rsidRDefault="008E2AD9" w:rsidP="00CC5A33">
      <w:pPr>
        <w:pStyle w:val="aa"/>
        <w:tabs>
          <w:tab w:val="left" w:pos="1985"/>
        </w:tabs>
        <w:spacing w:after="0" w:line="240" w:lineRule="auto"/>
        <w:ind w:left="0" w:firstLine="709"/>
        <w:jc w:val="both"/>
        <w:rPr>
          <w:rFonts w:ascii="Times New Roman" w:hAnsi="Times New Roman" w:cs="Times New Roman"/>
          <w:sz w:val="28"/>
          <w:szCs w:val="28"/>
        </w:rPr>
      </w:pPr>
      <w:r w:rsidRPr="002B723D">
        <w:rPr>
          <w:rFonts w:ascii="Times New Roman" w:hAnsi="Times New Roman" w:cs="Times New Roman"/>
          <w:sz w:val="28"/>
          <w:szCs w:val="28"/>
        </w:rPr>
        <w:t xml:space="preserve">«шаг аукциона» - величина повышения начальной (минимальной) цены предмета аукциона в электронной форме (цены лота). </w:t>
      </w:r>
    </w:p>
    <w:p w:rsidR="007C7926" w:rsidRPr="002B723D" w:rsidRDefault="007C7926" w:rsidP="00CC5A33">
      <w:pPr>
        <w:widowControl w:val="0"/>
        <w:tabs>
          <w:tab w:val="left" w:pos="1985"/>
        </w:tabs>
        <w:autoSpaceDE w:val="0"/>
        <w:autoSpaceDN w:val="0"/>
        <w:adjustRightInd w:val="0"/>
        <w:ind w:firstLine="709"/>
        <w:jc w:val="both"/>
        <w:rPr>
          <w:color w:val="000000"/>
          <w:sz w:val="28"/>
          <w:szCs w:val="28"/>
        </w:rPr>
      </w:pPr>
      <w:r w:rsidRPr="002B723D">
        <w:rPr>
          <w:bCs/>
          <w:color w:val="000000"/>
          <w:sz w:val="28"/>
          <w:szCs w:val="28"/>
        </w:rPr>
        <w:t>победитель электронного аукциона</w:t>
      </w:r>
      <w:r w:rsidRPr="002B723D">
        <w:rPr>
          <w:color w:val="000000"/>
          <w:sz w:val="28"/>
          <w:szCs w:val="28"/>
        </w:rPr>
        <w:t xml:space="preserve"> -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8E2AD9" w:rsidRPr="002B723D" w:rsidRDefault="007C7926" w:rsidP="00CC5A33">
      <w:pPr>
        <w:widowControl w:val="0"/>
        <w:tabs>
          <w:tab w:val="left" w:pos="1985"/>
        </w:tabs>
        <w:autoSpaceDE w:val="0"/>
        <w:autoSpaceDN w:val="0"/>
        <w:adjustRightInd w:val="0"/>
        <w:ind w:firstLine="709"/>
        <w:jc w:val="both"/>
        <w:rPr>
          <w:color w:val="000000"/>
          <w:sz w:val="28"/>
          <w:szCs w:val="28"/>
        </w:rPr>
      </w:pPr>
      <w:r w:rsidRPr="002B723D">
        <w:rPr>
          <w:bCs/>
          <w:color w:val="000000"/>
          <w:sz w:val="28"/>
          <w:szCs w:val="28"/>
        </w:rPr>
        <w:t xml:space="preserve">регламент </w:t>
      </w:r>
      <w:r w:rsidR="000C2224" w:rsidRPr="002B723D">
        <w:rPr>
          <w:bCs/>
          <w:color w:val="000000"/>
          <w:sz w:val="28"/>
          <w:szCs w:val="28"/>
        </w:rPr>
        <w:t>электронной торговой</w:t>
      </w:r>
      <w:r w:rsidRPr="002B723D">
        <w:rPr>
          <w:bCs/>
          <w:color w:val="000000"/>
          <w:sz w:val="28"/>
          <w:szCs w:val="28"/>
        </w:rPr>
        <w:t xml:space="preserve"> площадки</w:t>
      </w:r>
      <w:r w:rsidRPr="002B723D">
        <w:rPr>
          <w:color w:val="000000"/>
          <w:sz w:val="28"/>
          <w:szCs w:val="28"/>
        </w:rPr>
        <w:t xml:space="preserve"> - документ, определяющий процесс работы </w:t>
      </w:r>
      <w:r w:rsidR="000C2224" w:rsidRPr="002B723D">
        <w:rPr>
          <w:color w:val="000000"/>
          <w:sz w:val="28"/>
          <w:szCs w:val="28"/>
        </w:rPr>
        <w:t>электронной торговой</w:t>
      </w:r>
      <w:r w:rsidRPr="002B723D">
        <w:rPr>
          <w:color w:val="000000"/>
          <w:sz w:val="28"/>
          <w:szCs w:val="28"/>
        </w:rPr>
        <w:t xml:space="preserve"> площадки, ее использования и проведения на ней электронных аукционов.</w:t>
      </w:r>
    </w:p>
    <w:bookmarkEnd w:id="4"/>
    <w:p w:rsidR="00A41F47" w:rsidRPr="002B723D" w:rsidRDefault="000D7F9B" w:rsidP="00CC5A33">
      <w:pPr>
        <w:widowControl w:val="0"/>
        <w:tabs>
          <w:tab w:val="left" w:pos="1985"/>
        </w:tabs>
        <w:autoSpaceDE w:val="0"/>
        <w:autoSpaceDN w:val="0"/>
        <w:adjustRightInd w:val="0"/>
        <w:ind w:firstLine="709"/>
        <w:jc w:val="both"/>
        <w:rPr>
          <w:color w:val="000000"/>
          <w:sz w:val="28"/>
          <w:szCs w:val="28"/>
        </w:rPr>
      </w:pPr>
      <w:r w:rsidRPr="002B723D">
        <w:rPr>
          <w:sz w:val="28"/>
          <w:szCs w:val="28"/>
        </w:rPr>
        <w:t xml:space="preserve">1.5. </w:t>
      </w:r>
      <w:r w:rsidR="00A41F47" w:rsidRPr="002B723D">
        <w:rPr>
          <w:sz w:val="28"/>
          <w:szCs w:val="28"/>
        </w:rPr>
        <w:t>Информация о проведении аукциона в электронной форме размещается на официальном сайте Организатора аукциона</w:t>
      </w:r>
      <w:r w:rsidR="00F406C7" w:rsidRPr="002B723D">
        <w:rPr>
          <w:sz w:val="28"/>
          <w:szCs w:val="28"/>
        </w:rPr>
        <w:t xml:space="preserve"> </w:t>
      </w:r>
      <w:r w:rsidR="00F406C7" w:rsidRPr="002B723D">
        <w:rPr>
          <w:color w:val="000000"/>
          <w:sz w:val="28"/>
          <w:szCs w:val="28"/>
        </w:rPr>
        <w:t>(</w:t>
      </w:r>
      <w:hyperlink r:id="rId10" w:history="1">
        <w:r w:rsidR="00F406C7" w:rsidRPr="002B723D">
          <w:rPr>
            <w:color w:val="000000"/>
            <w:sz w:val="28"/>
            <w:szCs w:val="28"/>
            <w:lang w:val="en-US"/>
          </w:rPr>
          <w:t>www</w:t>
        </w:r>
        <w:r w:rsidR="00F406C7" w:rsidRPr="002B723D">
          <w:rPr>
            <w:color w:val="000000"/>
            <w:sz w:val="28"/>
            <w:szCs w:val="28"/>
          </w:rPr>
          <w:t>.</w:t>
        </w:r>
        <w:r w:rsidR="00F406C7" w:rsidRPr="002B723D">
          <w:rPr>
            <w:color w:val="000000"/>
            <w:sz w:val="28"/>
            <w:szCs w:val="28"/>
            <w:lang w:val="en-US"/>
          </w:rPr>
          <w:t>adm</w:t>
        </w:r>
        <w:r w:rsidR="00F406C7" w:rsidRPr="002B723D">
          <w:rPr>
            <w:color w:val="000000"/>
            <w:sz w:val="28"/>
            <w:szCs w:val="28"/>
          </w:rPr>
          <w:t>-</w:t>
        </w:r>
        <w:r w:rsidR="00F406C7" w:rsidRPr="002B723D">
          <w:rPr>
            <w:color w:val="000000"/>
            <w:sz w:val="28"/>
            <w:szCs w:val="28"/>
            <w:lang w:val="en-US"/>
          </w:rPr>
          <w:t>pushkino</w:t>
        </w:r>
        <w:r w:rsidR="00F406C7" w:rsidRPr="002B723D">
          <w:rPr>
            <w:color w:val="000000"/>
            <w:sz w:val="28"/>
            <w:szCs w:val="28"/>
          </w:rPr>
          <w:t>.</w:t>
        </w:r>
        <w:r w:rsidR="00F406C7" w:rsidRPr="002B723D">
          <w:rPr>
            <w:color w:val="000000"/>
            <w:sz w:val="28"/>
            <w:szCs w:val="28"/>
            <w:lang w:val="en-US"/>
          </w:rPr>
          <w:t>ru</w:t>
        </w:r>
      </w:hyperlink>
      <w:r w:rsidR="00F406C7" w:rsidRPr="002B723D">
        <w:rPr>
          <w:color w:val="000000"/>
          <w:sz w:val="28"/>
          <w:szCs w:val="28"/>
        </w:rPr>
        <w:t>)</w:t>
      </w:r>
      <w:r w:rsidR="00A41F47" w:rsidRPr="002B723D">
        <w:rPr>
          <w:sz w:val="28"/>
          <w:szCs w:val="28"/>
        </w:rPr>
        <w:t xml:space="preserve">, официальном сайте Российской Федерации в информационно-телекоммуникационной сети «Интернет» для размещения информации </w:t>
      </w:r>
      <w:r w:rsidR="00CD20F5" w:rsidRPr="002B723D">
        <w:rPr>
          <w:sz w:val="28"/>
          <w:szCs w:val="28"/>
        </w:rPr>
        <w:br/>
      </w:r>
      <w:r w:rsidR="00A41F47" w:rsidRPr="002B723D">
        <w:rPr>
          <w:sz w:val="28"/>
          <w:szCs w:val="28"/>
        </w:rPr>
        <w:t xml:space="preserve">о проведении торгов по адресу: </w:t>
      </w:r>
      <w:r w:rsidR="00A41F47" w:rsidRPr="002B723D">
        <w:rPr>
          <w:color w:val="000000"/>
          <w:sz w:val="28"/>
          <w:szCs w:val="28"/>
        </w:rPr>
        <w:t>(</w:t>
      </w:r>
      <w:hyperlink r:id="rId11" w:history="1">
        <w:r w:rsidR="00A41F47" w:rsidRPr="002B723D">
          <w:rPr>
            <w:color w:val="000000"/>
            <w:sz w:val="28"/>
            <w:szCs w:val="28"/>
          </w:rPr>
          <w:t>www.torgi.gov.ru</w:t>
        </w:r>
      </w:hyperlink>
      <w:r w:rsidR="00A41F47" w:rsidRPr="002B723D">
        <w:rPr>
          <w:color w:val="000000"/>
          <w:sz w:val="28"/>
          <w:szCs w:val="28"/>
        </w:rPr>
        <w:t>) (далее - официальный сайт торгов)</w:t>
      </w:r>
      <w:r w:rsidR="00A41F47" w:rsidRPr="002B723D">
        <w:rPr>
          <w:sz w:val="28"/>
          <w:szCs w:val="28"/>
        </w:rPr>
        <w:t xml:space="preserve">, на Едином портале торгов Московской области </w:t>
      </w:r>
      <w:hyperlink r:id="rId12" w:history="1">
        <w:r w:rsidR="00CD20F5" w:rsidRPr="002B723D">
          <w:rPr>
            <w:color w:val="000000"/>
            <w:sz w:val="28"/>
            <w:szCs w:val="28"/>
          </w:rPr>
          <w:t>www.torgi.mosreg.ru</w:t>
        </w:r>
      </w:hyperlink>
      <w:r w:rsidR="00A41F47" w:rsidRPr="002B723D">
        <w:rPr>
          <w:sz w:val="28"/>
          <w:szCs w:val="28"/>
        </w:rPr>
        <w:t xml:space="preserve"> (далее - Портал МО)</w:t>
      </w:r>
      <w:r w:rsidR="00CD20F5" w:rsidRPr="002B723D">
        <w:rPr>
          <w:sz w:val="28"/>
          <w:szCs w:val="28"/>
        </w:rPr>
        <w:t xml:space="preserve"> </w:t>
      </w:r>
      <w:r w:rsidR="00A41F47" w:rsidRPr="002B723D">
        <w:rPr>
          <w:sz w:val="28"/>
          <w:szCs w:val="28"/>
        </w:rPr>
        <w:t>и на электр</w:t>
      </w:r>
      <w:r w:rsidR="00E00FF3" w:rsidRPr="002B723D">
        <w:rPr>
          <w:sz w:val="28"/>
          <w:szCs w:val="28"/>
        </w:rPr>
        <w:t xml:space="preserve">онной </w:t>
      </w:r>
      <w:r w:rsidR="007B7546" w:rsidRPr="002B723D">
        <w:rPr>
          <w:sz w:val="28"/>
          <w:szCs w:val="28"/>
        </w:rPr>
        <w:t xml:space="preserve">торговой </w:t>
      </w:r>
      <w:r w:rsidR="00E00FF3" w:rsidRPr="002B723D">
        <w:rPr>
          <w:sz w:val="28"/>
          <w:szCs w:val="28"/>
        </w:rPr>
        <w:t xml:space="preserve">площадке не менее </w:t>
      </w:r>
      <w:r w:rsidR="002B723D">
        <w:rPr>
          <w:sz w:val="28"/>
          <w:szCs w:val="28"/>
        </w:rPr>
        <w:br/>
      </w:r>
      <w:r w:rsidR="00E00FF3" w:rsidRPr="002B723D">
        <w:rPr>
          <w:sz w:val="28"/>
          <w:szCs w:val="28"/>
        </w:rPr>
        <w:t>чем за 3</w:t>
      </w:r>
      <w:r w:rsidR="00A41F47" w:rsidRPr="002B723D">
        <w:rPr>
          <w:sz w:val="28"/>
          <w:szCs w:val="28"/>
        </w:rPr>
        <w:t xml:space="preserve">0 календарных дней до дня окончания подачи заявок на участие </w:t>
      </w:r>
      <w:r w:rsidR="002B723D">
        <w:rPr>
          <w:sz w:val="28"/>
          <w:szCs w:val="28"/>
        </w:rPr>
        <w:br/>
      </w:r>
      <w:r w:rsidR="00A41F47" w:rsidRPr="002B723D">
        <w:rPr>
          <w:sz w:val="28"/>
          <w:szCs w:val="28"/>
        </w:rPr>
        <w:t xml:space="preserve">в аукционе в электронной форме. </w:t>
      </w:r>
      <w:r w:rsidR="00A41F47" w:rsidRPr="002B723D">
        <w:rPr>
          <w:color w:val="000000"/>
          <w:sz w:val="28"/>
          <w:szCs w:val="28"/>
        </w:rPr>
        <w:t xml:space="preserve">Размещение информации в ЕАСУЗ осуществляется при наличии технической возможности. </w:t>
      </w:r>
    </w:p>
    <w:p w:rsidR="00CD20F5" w:rsidRPr="002B723D" w:rsidRDefault="00CD20F5" w:rsidP="00CC5A33">
      <w:pPr>
        <w:widowControl w:val="0"/>
        <w:tabs>
          <w:tab w:val="left" w:pos="1985"/>
        </w:tabs>
        <w:autoSpaceDE w:val="0"/>
        <w:autoSpaceDN w:val="0"/>
        <w:adjustRightInd w:val="0"/>
        <w:ind w:firstLine="709"/>
        <w:jc w:val="both"/>
        <w:rPr>
          <w:color w:val="000000"/>
          <w:sz w:val="28"/>
          <w:szCs w:val="28"/>
        </w:rPr>
      </w:pPr>
    </w:p>
    <w:p w:rsidR="00C364F2" w:rsidRPr="002B723D" w:rsidRDefault="00CB4462" w:rsidP="00CC5A33">
      <w:pPr>
        <w:keepNext/>
        <w:tabs>
          <w:tab w:val="left" w:pos="1985"/>
        </w:tabs>
        <w:jc w:val="center"/>
        <w:outlineLvl w:val="0"/>
        <w:rPr>
          <w:b/>
          <w:color w:val="000000"/>
          <w:sz w:val="28"/>
          <w:szCs w:val="28"/>
        </w:rPr>
      </w:pPr>
      <w:r>
        <w:rPr>
          <w:b/>
          <w:color w:val="000000"/>
          <w:sz w:val="28"/>
          <w:szCs w:val="28"/>
          <w:lang w:val="en-US"/>
        </w:rPr>
        <w:t>II</w:t>
      </w:r>
      <w:r w:rsidR="00C364F2" w:rsidRPr="002B723D">
        <w:rPr>
          <w:b/>
          <w:color w:val="000000"/>
          <w:sz w:val="28"/>
          <w:szCs w:val="28"/>
        </w:rPr>
        <w:t xml:space="preserve">. </w:t>
      </w:r>
      <w:bookmarkStart w:id="6" w:name="sub_1200"/>
      <w:r w:rsidR="00C364F2" w:rsidRPr="002B723D">
        <w:rPr>
          <w:b/>
          <w:color w:val="000000"/>
          <w:sz w:val="28"/>
          <w:szCs w:val="28"/>
        </w:rPr>
        <w:t>Функции организатора электронного аукциона</w:t>
      </w:r>
      <w:bookmarkEnd w:id="6"/>
    </w:p>
    <w:p w:rsidR="00C364F2" w:rsidRPr="002B723D" w:rsidRDefault="00C364F2" w:rsidP="00CC5A33">
      <w:pPr>
        <w:keepNext/>
        <w:tabs>
          <w:tab w:val="left" w:pos="1985"/>
        </w:tabs>
        <w:ind w:firstLine="709"/>
        <w:outlineLvl w:val="0"/>
        <w:rPr>
          <w:color w:val="000000"/>
          <w:sz w:val="28"/>
          <w:szCs w:val="28"/>
        </w:rPr>
      </w:pPr>
    </w:p>
    <w:p w:rsidR="00C364F2" w:rsidRPr="002B723D" w:rsidRDefault="00C364F2" w:rsidP="00CC5A33">
      <w:pPr>
        <w:widowControl w:val="0"/>
        <w:tabs>
          <w:tab w:val="left" w:pos="1985"/>
        </w:tabs>
        <w:autoSpaceDE w:val="0"/>
        <w:autoSpaceDN w:val="0"/>
        <w:adjustRightInd w:val="0"/>
        <w:ind w:firstLine="709"/>
        <w:jc w:val="both"/>
        <w:rPr>
          <w:color w:val="000000"/>
          <w:sz w:val="28"/>
          <w:szCs w:val="28"/>
        </w:rPr>
      </w:pPr>
      <w:bookmarkStart w:id="7" w:name="sub_1021"/>
      <w:r w:rsidRPr="002B723D">
        <w:rPr>
          <w:color w:val="000000"/>
          <w:sz w:val="28"/>
          <w:szCs w:val="28"/>
        </w:rPr>
        <w:t xml:space="preserve">2.1. В качестве организатора электронного аукциона выступает </w:t>
      </w:r>
      <w:r w:rsidR="007B7546" w:rsidRPr="002B723D">
        <w:rPr>
          <w:color w:val="000000"/>
          <w:sz w:val="28"/>
          <w:szCs w:val="28"/>
        </w:rPr>
        <w:t>А</w:t>
      </w:r>
      <w:r w:rsidRPr="002B723D">
        <w:rPr>
          <w:color w:val="000000"/>
          <w:sz w:val="28"/>
          <w:szCs w:val="28"/>
        </w:rPr>
        <w:t>дминистрация Городского округа Пушкинский Московской области.</w:t>
      </w:r>
    </w:p>
    <w:p w:rsidR="00C364F2" w:rsidRPr="002B723D" w:rsidRDefault="00C364F2" w:rsidP="00CC5A33">
      <w:pPr>
        <w:widowControl w:val="0"/>
        <w:tabs>
          <w:tab w:val="left" w:pos="1985"/>
        </w:tabs>
        <w:autoSpaceDE w:val="0"/>
        <w:autoSpaceDN w:val="0"/>
        <w:adjustRightInd w:val="0"/>
        <w:ind w:firstLine="709"/>
        <w:jc w:val="both"/>
        <w:rPr>
          <w:color w:val="000000"/>
          <w:sz w:val="28"/>
          <w:szCs w:val="28"/>
        </w:rPr>
      </w:pPr>
      <w:bookmarkStart w:id="8" w:name="sub_1035"/>
      <w:bookmarkEnd w:id="7"/>
      <w:r w:rsidRPr="002B723D">
        <w:rPr>
          <w:color w:val="000000"/>
          <w:sz w:val="28"/>
          <w:szCs w:val="28"/>
        </w:rPr>
        <w:t>2.2. Организатор электронного аукциона осуществляет следующие функции:</w:t>
      </w:r>
    </w:p>
    <w:p w:rsidR="00A41F47" w:rsidRPr="002B723D" w:rsidRDefault="00A41F47" w:rsidP="00CC5A33">
      <w:pPr>
        <w:widowControl w:val="0"/>
        <w:tabs>
          <w:tab w:val="left" w:pos="1985"/>
        </w:tabs>
        <w:autoSpaceDE w:val="0"/>
        <w:autoSpaceDN w:val="0"/>
        <w:adjustRightInd w:val="0"/>
        <w:ind w:firstLine="709"/>
        <w:jc w:val="both"/>
        <w:rPr>
          <w:color w:val="000000"/>
          <w:sz w:val="28"/>
          <w:szCs w:val="28"/>
        </w:rPr>
      </w:pPr>
      <w:r w:rsidRPr="002B723D">
        <w:rPr>
          <w:color w:val="000000"/>
          <w:sz w:val="28"/>
          <w:szCs w:val="28"/>
        </w:rPr>
        <w:t xml:space="preserve">2.2.1. Принимает решение о проведении аукциона </w:t>
      </w:r>
      <w:r w:rsidR="00AA631E" w:rsidRPr="002B723D">
        <w:rPr>
          <w:color w:val="000000"/>
          <w:sz w:val="28"/>
          <w:szCs w:val="28"/>
        </w:rPr>
        <w:t xml:space="preserve">в электронной форме, </w:t>
      </w:r>
      <w:r w:rsidR="007B7546" w:rsidRPr="002B723D">
        <w:rPr>
          <w:color w:val="000000"/>
          <w:sz w:val="28"/>
          <w:szCs w:val="28"/>
        </w:rPr>
        <w:br/>
      </w:r>
      <w:r w:rsidR="00AA631E" w:rsidRPr="002B723D">
        <w:rPr>
          <w:color w:val="000000"/>
          <w:sz w:val="28"/>
          <w:szCs w:val="28"/>
        </w:rPr>
        <w:t xml:space="preserve">об отказе </w:t>
      </w:r>
      <w:r w:rsidRPr="002B723D">
        <w:rPr>
          <w:color w:val="000000"/>
          <w:sz w:val="28"/>
          <w:szCs w:val="28"/>
        </w:rPr>
        <w:t xml:space="preserve">от проведения аукциона в электронной форме, об условиях аукциона </w:t>
      </w:r>
      <w:r w:rsidR="007B7546" w:rsidRPr="002B723D">
        <w:rPr>
          <w:color w:val="000000"/>
          <w:sz w:val="28"/>
          <w:szCs w:val="28"/>
        </w:rPr>
        <w:br/>
      </w:r>
      <w:r w:rsidRPr="002B723D">
        <w:rPr>
          <w:color w:val="000000"/>
          <w:sz w:val="28"/>
          <w:szCs w:val="28"/>
        </w:rPr>
        <w:t>в электронной форме;</w:t>
      </w:r>
    </w:p>
    <w:p w:rsidR="00A41F47" w:rsidRPr="002B723D" w:rsidRDefault="00A41F47" w:rsidP="00CC5A33">
      <w:pPr>
        <w:widowControl w:val="0"/>
        <w:tabs>
          <w:tab w:val="left" w:pos="1985"/>
        </w:tabs>
        <w:autoSpaceDE w:val="0"/>
        <w:autoSpaceDN w:val="0"/>
        <w:adjustRightInd w:val="0"/>
        <w:ind w:firstLine="709"/>
        <w:jc w:val="both"/>
        <w:rPr>
          <w:color w:val="000000"/>
          <w:sz w:val="28"/>
          <w:szCs w:val="28"/>
        </w:rPr>
      </w:pPr>
      <w:r w:rsidRPr="002B723D">
        <w:rPr>
          <w:color w:val="000000"/>
          <w:sz w:val="28"/>
          <w:szCs w:val="28"/>
        </w:rPr>
        <w:t>2.2.2. Утверждает:</w:t>
      </w:r>
    </w:p>
    <w:p w:rsidR="00AA631E" w:rsidRPr="002B723D" w:rsidRDefault="00A41F47" w:rsidP="00CC5A33">
      <w:pPr>
        <w:pStyle w:val="aa"/>
        <w:tabs>
          <w:tab w:val="left" w:pos="1985"/>
        </w:tabs>
        <w:spacing w:after="0" w:line="240" w:lineRule="auto"/>
        <w:ind w:left="0" w:firstLine="710"/>
        <w:jc w:val="both"/>
        <w:rPr>
          <w:rFonts w:ascii="Times New Roman" w:hAnsi="Times New Roman" w:cs="Times New Roman"/>
          <w:color w:val="000000"/>
          <w:sz w:val="28"/>
          <w:szCs w:val="28"/>
        </w:rPr>
      </w:pPr>
      <w:r w:rsidRPr="002B723D">
        <w:rPr>
          <w:rFonts w:ascii="Times New Roman" w:hAnsi="Times New Roman" w:cs="Times New Roman"/>
          <w:sz w:val="28"/>
          <w:szCs w:val="28"/>
        </w:rPr>
        <w:t xml:space="preserve">Извещение о проведении </w:t>
      </w:r>
      <w:r w:rsidRPr="002B723D">
        <w:rPr>
          <w:rFonts w:ascii="Times New Roman" w:hAnsi="Times New Roman" w:cs="Times New Roman"/>
          <w:color w:val="000000"/>
          <w:sz w:val="28"/>
          <w:szCs w:val="28"/>
        </w:rPr>
        <w:t>электронного аукциона</w:t>
      </w:r>
      <w:r w:rsidRPr="002B723D">
        <w:rPr>
          <w:rFonts w:ascii="Times New Roman" w:hAnsi="Times New Roman" w:cs="Times New Roman"/>
          <w:sz w:val="28"/>
          <w:szCs w:val="28"/>
        </w:rPr>
        <w:t xml:space="preserve"> </w:t>
      </w:r>
      <w:r w:rsidRPr="002B723D">
        <w:rPr>
          <w:rFonts w:ascii="Times New Roman" w:hAnsi="Times New Roman" w:cs="Times New Roman"/>
          <w:color w:val="000000"/>
          <w:sz w:val="28"/>
          <w:szCs w:val="28"/>
        </w:rPr>
        <w:t xml:space="preserve">и Извещение об отказе </w:t>
      </w:r>
      <w:r w:rsidR="007B7546" w:rsidRPr="002B723D">
        <w:rPr>
          <w:rFonts w:ascii="Times New Roman" w:hAnsi="Times New Roman" w:cs="Times New Roman"/>
          <w:color w:val="000000"/>
          <w:sz w:val="28"/>
          <w:szCs w:val="28"/>
        </w:rPr>
        <w:br/>
      </w:r>
      <w:r w:rsidRPr="002B723D">
        <w:rPr>
          <w:rFonts w:ascii="Times New Roman" w:hAnsi="Times New Roman" w:cs="Times New Roman"/>
          <w:color w:val="000000"/>
          <w:sz w:val="28"/>
          <w:szCs w:val="28"/>
        </w:rPr>
        <w:t>от проведения электронного аукциона</w:t>
      </w:r>
      <w:r w:rsidR="00AA631E" w:rsidRPr="002B723D">
        <w:rPr>
          <w:rFonts w:ascii="Times New Roman" w:hAnsi="Times New Roman" w:cs="Times New Roman"/>
          <w:color w:val="000000"/>
          <w:sz w:val="28"/>
          <w:szCs w:val="28"/>
        </w:rPr>
        <w:t>;</w:t>
      </w:r>
    </w:p>
    <w:p w:rsidR="00A41F47" w:rsidRPr="002B723D" w:rsidRDefault="00A41F47" w:rsidP="00CC5A33">
      <w:pPr>
        <w:pStyle w:val="aa"/>
        <w:tabs>
          <w:tab w:val="left" w:pos="1985"/>
        </w:tabs>
        <w:spacing w:after="0" w:line="240" w:lineRule="auto"/>
        <w:ind w:left="0" w:firstLine="710"/>
        <w:jc w:val="both"/>
        <w:rPr>
          <w:rFonts w:ascii="Times New Roman" w:hAnsi="Times New Roman" w:cs="Times New Roman"/>
          <w:sz w:val="28"/>
          <w:szCs w:val="28"/>
        </w:rPr>
      </w:pPr>
      <w:r w:rsidRPr="002B723D">
        <w:rPr>
          <w:rFonts w:ascii="Times New Roman" w:hAnsi="Times New Roman" w:cs="Times New Roman"/>
          <w:color w:val="000000"/>
          <w:sz w:val="28"/>
          <w:szCs w:val="28"/>
        </w:rPr>
        <w:t>состав аукционной комиссии</w:t>
      </w:r>
      <w:r w:rsidR="00AA631E" w:rsidRPr="002B723D">
        <w:rPr>
          <w:rFonts w:ascii="Times New Roman" w:hAnsi="Times New Roman" w:cs="Times New Roman"/>
          <w:color w:val="000000"/>
          <w:sz w:val="28"/>
          <w:szCs w:val="28"/>
        </w:rPr>
        <w:t>;</w:t>
      </w:r>
    </w:p>
    <w:p w:rsidR="00A41F47" w:rsidRPr="002B723D" w:rsidRDefault="00A41F47" w:rsidP="00CC5A33">
      <w:pPr>
        <w:widowControl w:val="0"/>
        <w:tabs>
          <w:tab w:val="left" w:pos="1985"/>
        </w:tabs>
        <w:autoSpaceDE w:val="0"/>
        <w:autoSpaceDN w:val="0"/>
        <w:adjustRightInd w:val="0"/>
        <w:ind w:firstLine="709"/>
        <w:jc w:val="both"/>
        <w:rPr>
          <w:color w:val="000000"/>
          <w:sz w:val="28"/>
          <w:szCs w:val="28"/>
        </w:rPr>
      </w:pPr>
      <w:r w:rsidRPr="002B723D">
        <w:rPr>
          <w:color w:val="000000"/>
          <w:sz w:val="28"/>
          <w:szCs w:val="28"/>
        </w:rPr>
        <w:t xml:space="preserve">начальную (минимальную) цену </w:t>
      </w:r>
      <w:r w:rsidRPr="002B723D">
        <w:rPr>
          <w:sz w:val="28"/>
          <w:szCs w:val="28"/>
        </w:rPr>
        <w:t xml:space="preserve">предмета аукциона в электронной </w:t>
      </w:r>
      <w:r w:rsidRPr="002B723D">
        <w:rPr>
          <w:sz w:val="28"/>
          <w:szCs w:val="28"/>
        </w:rPr>
        <w:lastRenderedPageBreak/>
        <w:t>форме</w:t>
      </w:r>
      <w:r w:rsidR="007B7546" w:rsidRPr="002B723D">
        <w:rPr>
          <w:sz w:val="28"/>
          <w:szCs w:val="28"/>
        </w:rPr>
        <w:t>;</w:t>
      </w:r>
    </w:p>
    <w:p w:rsidR="00A41F47" w:rsidRPr="002B723D" w:rsidRDefault="00A41F47" w:rsidP="00CC5A33">
      <w:pPr>
        <w:widowControl w:val="0"/>
        <w:tabs>
          <w:tab w:val="left" w:pos="1985"/>
        </w:tabs>
        <w:autoSpaceDE w:val="0"/>
        <w:autoSpaceDN w:val="0"/>
        <w:adjustRightInd w:val="0"/>
        <w:ind w:firstLine="709"/>
        <w:jc w:val="both"/>
        <w:rPr>
          <w:color w:val="000000"/>
          <w:sz w:val="28"/>
          <w:szCs w:val="28"/>
        </w:rPr>
      </w:pPr>
      <w:r w:rsidRPr="002B723D">
        <w:rPr>
          <w:color w:val="000000"/>
          <w:sz w:val="28"/>
          <w:szCs w:val="28"/>
        </w:rPr>
        <w:t>требования к содержанию, форме и составу Заявки</w:t>
      </w:r>
      <w:r w:rsidR="00590F64" w:rsidRPr="002B723D">
        <w:rPr>
          <w:color w:val="000000"/>
          <w:sz w:val="28"/>
          <w:szCs w:val="28"/>
        </w:rPr>
        <w:t>.</w:t>
      </w:r>
    </w:p>
    <w:p w:rsidR="00A41F47" w:rsidRPr="002B723D" w:rsidRDefault="00AA631E" w:rsidP="00CC5A33">
      <w:pPr>
        <w:widowControl w:val="0"/>
        <w:tabs>
          <w:tab w:val="left" w:pos="1985"/>
        </w:tabs>
        <w:autoSpaceDE w:val="0"/>
        <w:autoSpaceDN w:val="0"/>
        <w:adjustRightInd w:val="0"/>
        <w:ind w:firstLine="708"/>
        <w:jc w:val="both"/>
        <w:rPr>
          <w:color w:val="000000"/>
          <w:sz w:val="28"/>
          <w:szCs w:val="28"/>
        </w:rPr>
      </w:pPr>
      <w:bookmarkStart w:id="9" w:name="sub_1022"/>
      <w:bookmarkEnd w:id="8"/>
      <w:r w:rsidRPr="002B723D">
        <w:rPr>
          <w:color w:val="000000"/>
          <w:sz w:val="28"/>
          <w:szCs w:val="28"/>
        </w:rPr>
        <w:t xml:space="preserve">2.2.3. </w:t>
      </w:r>
      <w:r w:rsidR="00A41F47" w:rsidRPr="002B723D">
        <w:rPr>
          <w:color w:val="000000"/>
          <w:sz w:val="28"/>
          <w:szCs w:val="28"/>
        </w:rPr>
        <w:t xml:space="preserve"> Устанавливает:</w:t>
      </w:r>
    </w:p>
    <w:p w:rsidR="00A41F47" w:rsidRPr="002B723D" w:rsidRDefault="00A41F47" w:rsidP="00CC5A33">
      <w:pPr>
        <w:widowControl w:val="0"/>
        <w:tabs>
          <w:tab w:val="left" w:pos="1985"/>
        </w:tabs>
        <w:autoSpaceDE w:val="0"/>
        <w:autoSpaceDN w:val="0"/>
        <w:adjustRightInd w:val="0"/>
        <w:ind w:firstLine="709"/>
        <w:jc w:val="both"/>
        <w:rPr>
          <w:color w:val="000000"/>
          <w:sz w:val="28"/>
          <w:szCs w:val="28"/>
        </w:rPr>
      </w:pPr>
      <w:r w:rsidRPr="002B723D">
        <w:rPr>
          <w:color w:val="000000"/>
          <w:sz w:val="28"/>
          <w:szCs w:val="28"/>
        </w:rPr>
        <w:t>порядок и сроки подачи заявок;</w:t>
      </w:r>
    </w:p>
    <w:p w:rsidR="00A41F47" w:rsidRPr="002B723D" w:rsidRDefault="00A41F47" w:rsidP="00CC5A33">
      <w:pPr>
        <w:widowControl w:val="0"/>
        <w:tabs>
          <w:tab w:val="left" w:pos="1985"/>
        </w:tabs>
        <w:autoSpaceDE w:val="0"/>
        <w:autoSpaceDN w:val="0"/>
        <w:adjustRightInd w:val="0"/>
        <w:ind w:firstLine="709"/>
        <w:jc w:val="both"/>
        <w:rPr>
          <w:color w:val="000000"/>
          <w:sz w:val="28"/>
          <w:szCs w:val="28"/>
        </w:rPr>
      </w:pPr>
      <w:r w:rsidRPr="002B723D">
        <w:rPr>
          <w:color w:val="000000"/>
          <w:sz w:val="28"/>
          <w:szCs w:val="28"/>
        </w:rPr>
        <w:t>дату начала рассмотрения заявок;</w:t>
      </w:r>
    </w:p>
    <w:p w:rsidR="00A41F47" w:rsidRPr="002B723D" w:rsidRDefault="00A41F47" w:rsidP="00CC5A33">
      <w:pPr>
        <w:widowControl w:val="0"/>
        <w:tabs>
          <w:tab w:val="left" w:pos="1985"/>
        </w:tabs>
        <w:autoSpaceDE w:val="0"/>
        <w:autoSpaceDN w:val="0"/>
        <w:adjustRightInd w:val="0"/>
        <w:ind w:firstLine="709"/>
        <w:jc w:val="both"/>
        <w:rPr>
          <w:color w:val="000000"/>
          <w:sz w:val="28"/>
          <w:szCs w:val="28"/>
        </w:rPr>
      </w:pPr>
      <w:r w:rsidRPr="002B723D">
        <w:rPr>
          <w:color w:val="000000"/>
          <w:sz w:val="28"/>
          <w:szCs w:val="28"/>
        </w:rPr>
        <w:t>дату окончания рассмотрения заявок;</w:t>
      </w:r>
    </w:p>
    <w:p w:rsidR="00A41F47" w:rsidRPr="002B723D" w:rsidRDefault="00A41F47" w:rsidP="00CC5A33">
      <w:pPr>
        <w:widowControl w:val="0"/>
        <w:tabs>
          <w:tab w:val="left" w:pos="1985"/>
        </w:tabs>
        <w:autoSpaceDE w:val="0"/>
        <w:autoSpaceDN w:val="0"/>
        <w:adjustRightInd w:val="0"/>
        <w:ind w:firstLine="709"/>
        <w:jc w:val="both"/>
        <w:rPr>
          <w:color w:val="000000"/>
          <w:sz w:val="28"/>
          <w:szCs w:val="28"/>
        </w:rPr>
      </w:pPr>
      <w:r w:rsidRPr="002B723D">
        <w:rPr>
          <w:color w:val="000000"/>
          <w:sz w:val="28"/>
          <w:szCs w:val="28"/>
        </w:rPr>
        <w:t>дату проведения электронного аукциона;</w:t>
      </w:r>
    </w:p>
    <w:p w:rsidR="00A41F47" w:rsidRPr="002B723D" w:rsidRDefault="00A41F47" w:rsidP="00CC5A33">
      <w:pPr>
        <w:widowControl w:val="0"/>
        <w:tabs>
          <w:tab w:val="left" w:pos="1985"/>
        </w:tabs>
        <w:autoSpaceDE w:val="0"/>
        <w:autoSpaceDN w:val="0"/>
        <w:adjustRightInd w:val="0"/>
        <w:ind w:firstLine="709"/>
        <w:jc w:val="both"/>
        <w:rPr>
          <w:color w:val="000000"/>
          <w:sz w:val="28"/>
          <w:szCs w:val="28"/>
        </w:rPr>
      </w:pPr>
      <w:r w:rsidRPr="002B723D">
        <w:rPr>
          <w:color w:val="000000"/>
          <w:sz w:val="28"/>
          <w:szCs w:val="28"/>
        </w:rPr>
        <w:t>«шаг аукциона»;</w:t>
      </w:r>
    </w:p>
    <w:p w:rsidR="00A41F47" w:rsidRPr="002B723D" w:rsidRDefault="00A41F47" w:rsidP="00CC5A33">
      <w:pPr>
        <w:widowControl w:val="0"/>
        <w:tabs>
          <w:tab w:val="left" w:pos="1985"/>
        </w:tabs>
        <w:autoSpaceDE w:val="0"/>
        <w:autoSpaceDN w:val="0"/>
        <w:adjustRightInd w:val="0"/>
        <w:ind w:firstLine="709"/>
        <w:jc w:val="both"/>
        <w:rPr>
          <w:color w:val="000000"/>
          <w:sz w:val="28"/>
          <w:szCs w:val="28"/>
        </w:rPr>
      </w:pPr>
      <w:r w:rsidRPr="002B723D">
        <w:rPr>
          <w:color w:val="000000"/>
          <w:sz w:val="28"/>
          <w:szCs w:val="28"/>
        </w:rPr>
        <w:t xml:space="preserve">требование о задатке, </w:t>
      </w:r>
      <w:r w:rsidR="00590F64" w:rsidRPr="002B723D">
        <w:rPr>
          <w:color w:val="000000"/>
          <w:sz w:val="28"/>
          <w:szCs w:val="28"/>
        </w:rPr>
        <w:t>размер задатка.</w:t>
      </w:r>
    </w:p>
    <w:p w:rsidR="00C364F2" w:rsidRPr="002B723D" w:rsidRDefault="00AA631E" w:rsidP="00CC5A33">
      <w:pPr>
        <w:widowControl w:val="0"/>
        <w:tabs>
          <w:tab w:val="left" w:pos="1985"/>
        </w:tabs>
        <w:autoSpaceDE w:val="0"/>
        <w:autoSpaceDN w:val="0"/>
        <w:adjustRightInd w:val="0"/>
        <w:ind w:firstLine="709"/>
        <w:jc w:val="both"/>
        <w:rPr>
          <w:color w:val="000000"/>
          <w:sz w:val="28"/>
          <w:szCs w:val="28"/>
        </w:rPr>
      </w:pPr>
      <w:bookmarkStart w:id="10" w:name="sub_1026"/>
      <w:bookmarkEnd w:id="9"/>
      <w:r w:rsidRPr="002B723D">
        <w:rPr>
          <w:color w:val="000000"/>
          <w:sz w:val="28"/>
          <w:szCs w:val="28"/>
        </w:rPr>
        <w:t>2.2.4.</w:t>
      </w:r>
      <w:r w:rsidR="00C364F2" w:rsidRPr="002B723D">
        <w:rPr>
          <w:color w:val="000000"/>
          <w:sz w:val="28"/>
          <w:szCs w:val="28"/>
        </w:rPr>
        <w:t xml:space="preserve"> </w:t>
      </w:r>
      <w:bookmarkStart w:id="11" w:name="sub_1027"/>
      <w:bookmarkEnd w:id="10"/>
      <w:r w:rsidRPr="002B723D">
        <w:rPr>
          <w:sz w:val="28"/>
          <w:szCs w:val="28"/>
        </w:rPr>
        <w:t xml:space="preserve">Разъясняет положения документации об аукционе в электронной форме и обеспечивает размещение на официальном сайте Организатора аукциона, официальном сайте </w:t>
      </w:r>
      <w:r w:rsidR="00486926" w:rsidRPr="002B723D">
        <w:rPr>
          <w:sz w:val="28"/>
          <w:szCs w:val="28"/>
        </w:rPr>
        <w:t xml:space="preserve">торгов </w:t>
      </w:r>
      <w:r w:rsidRPr="002B723D">
        <w:rPr>
          <w:sz w:val="28"/>
          <w:szCs w:val="28"/>
        </w:rPr>
        <w:t>Российской Федерации в информационно-телекоммуникационной сети «Интернет»</w:t>
      </w:r>
      <w:r w:rsidR="00486926" w:rsidRPr="002B723D">
        <w:rPr>
          <w:sz w:val="28"/>
          <w:szCs w:val="28"/>
        </w:rPr>
        <w:t>.</w:t>
      </w:r>
      <w:r w:rsidRPr="002B723D">
        <w:rPr>
          <w:sz w:val="28"/>
          <w:szCs w:val="28"/>
        </w:rPr>
        <w:t xml:space="preserve"> </w:t>
      </w:r>
    </w:p>
    <w:p w:rsidR="00C364F2" w:rsidRPr="002B723D" w:rsidRDefault="00AA631E" w:rsidP="00CC5A33">
      <w:pPr>
        <w:widowControl w:val="0"/>
        <w:tabs>
          <w:tab w:val="left" w:pos="1985"/>
        </w:tabs>
        <w:autoSpaceDE w:val="0"/>
        <w:autoSpaceDN w:val="0"/>
        <w:adjustRightInd w:val="0"/>
        <w:ind w:firstLine="709"/>
        <w:jc w:val="both"/>
        <w:rPr>
          <w:color w:val="000000"/>
          <w:sz w:val="28"/>
          <w:szCs w:val="28"/>
        </w:rPr>
      </w:pPr>
      <w:bookmarkStart w:id="12" w:name="sub_1030"/>
      <w:bookmarkEnd w:id="11"/>
      <w:r w:rsidRPr="002B723D">
        <w:rPr>
          <w:color w:val="000000"/>
          <w:sz w:val="28"/>
          <w:szCs w:val="28"/>
        </w:rPr>
        <w:t>2.2.5. П</w:t>
      </w:r>
      <w:r w:rsidR="00C364F2" w:rsidRPr="002B723D">
        <w:rPr>
          <w:color w:val="000000"/>
          <w:sz w:val="28"/>
          <w:szCs w:val="28"/>
        </w:rPr>
        <w:t>ринимает решение о внесении изменений в Извещение;</w:t>
      </w:r>
    </w:p>
    <w:p w:rsidR="00C364F2" w:rsidRPr="002B723D" w:rsidRDefault="00AA631E" w:rsidP="00CC5A33">
      <w:pPr>
        <w:widowControl w:val="0"/>
        <w:tabs>
          <w:tab w:val="left" w:pos="1985"/>
        </w:tabs>
        <w:autoSpaceDE w:val="0"/>
        <w:autoSpaceDN w:val="0"/>
        <w:adjustRightInd w:val="0"/>
        <w:ind w:firstLine="709"/>
        <w:jc w:val="both"/>
        <w:rPr>
          <w:color w:val="000000"/>
          <w:sz w:val="28"/>
          <w:szCs w:val="28"/>
        </w:rPr>
      </w:pPr>
      <w:bookmarkStart w:id="13" w:name="sub_1031"/>
      <w:bookmarkEnd w:id="12"/>
      <w:r w:rsidRPr="002B723D">
        <w:rPr>
          <w:color w:val="000000"/>
          <w:sz w:val="28"/>
          <w:szCs w:val="28"/>
        </w:rPr>
        <w:t>2.2.6. Р</w:t>
      </w:r>
      <w:r w:rsidR="00C364F2" w:rsidRPr="002B723D">
        <w:rPr>
          <w:color w:val="000000"/>
          <w:sz w:val="28"/>
          <w:szCs w:val="28"/>
        </w:rPr>
        <w:t xml:space="preserve">азмещает решение о внесении изменений в Извещение </w:t>
      </w:r>
      <w:r w:rsidR="00375B88" w:rsidRPr="002B723D">
        <w:rPr>
          <w:color w:val="000000"/>
          <w:sz w:val="28"/>
          <w:szCs w:val="28"/>
        </w:rPr>
        <w:t xml:space="preserve">                                    </w:t>
      </w:r>
      <w:r w:rsidR="00C364F2" w:rsidRPr="002B723D">
        <w:rPr>
          <w:color w:val="000000"/>
          <w:sz w:val="28"/>
          <w:szCs w:val="28"/>
        </w:rPr>
        <w:t xml:space="preserve">на </w:t>
      </w:r>
      <w:r w:rsidR="000C2224" w:rsidRPr="002B723D">
        <w:rPr>
          <w:color w:val="000000"/>
          <w:sz w:val="28"/>
          <w:szCs w:val="28"/>
        </w:rPr>
        <w:t>электронной торговой</w:t>
      </w:r>
      <w:r w:rsidR="00C364F2" w:rsidRPr="002B723D">
        <w:rPr>
          <w:color w:val="000000"/>
          <w:sz w:val="28"/>
          <w:szCs w:val="28"/>
        </w:rPr>
        <w:t xml:space="preserve"> площадке, официальном сайте торгов, сайте организатора</w:t>
      </w:r>
      <w:r w:rsidR="000F45D1" w:rsidRPr="002B723D">
        <w:rPr>
          <w:color w:val="000000"/>
          <w:sz w:val="28"/>
          <w:szCs w:val="28"/>
        </w:rPr>
        <w:t xml:space="preserve"> электронного аукциона</w:t>
      </w:r>
      <w:r w:rsidR="00C364F2" w:rsidRPr="002B723D">
        <w:rPr>
          <w:color w:val="000000"/>
          <w:sz w:val="28"/>
          <w:szCs w:val="28"/>
        </w:rPr>
        <w:t>,</w:t>
      </w:r>
      <w:r w:rsidR="000F45D1" w:rsidRPr="002B723D">
        <w:rPr>
          <w:color w:val="000000"/>
          <w:sz w:val="28"/>
          <w:szCs w:val="28"/>
        </w:rPr>
        <w:t xml:space="preserve"> </w:t>
      </w:r>
      <w:r w:rsidR="00C364F2" w:rsidRPr="002B723D">
        <w:rPr>
          <w:color w:val="000000"/>
          <w:sz w:val="28"/>
          <w:szCs w:val="28"/>
        </w:rPr>
        <w:t xml:space="preserve">в ЕАСУЗ, а также обеспечивает </w:t>
      </w:r>
      <w:r w:rsidR="008C2767" w:rsidRPr="002B723D">
        <w:rPr>
          <w:color w:val="000000"/>
          <w:sz w:val="28"/>
          <w:szCs w:val="28"/>
        </w:rPr>
        <w:br/>
      </w:r>
      <w:r w:rsidR="00C364F2" w:rsidRPr="002B723D">
        <w:rPr>
          <w:color w:val="000000"/>
          <w:sz w:val="28"/>
          <w:szCs w:val="28"/>
        </w:rPr>
        <w:t>его</w:t>
      </w:r>
      <w:r w:rsidR="00590F64" w:rsidRPr="002B723D">
        <w:rPr>
          <w:color w:val="000000"/>
          <w:sz w:val="28"/>
          <w:szCs w:val="28"/>
        </w:rPr>
        <w:t xml:space="preserve"> размещение на ЕПТ.</w:t>
      </w:r>
    </w:p>
    <w:p w:rsidR="00254BDD" w:rsidRPr="002B723D" w:rsidRDefault="00254BDD" w:rsidP="00CC5A33">
      <w:pPr>
        <w:pStyle w:val="aa"/>
        <w:tabs>
          <w:tab w:val="left" w:pos="1985"/>
        </w:tabs>
        <w:spacing w:after="0" w:line="240" w:lineRule="auto"/>
        <w:ind w:left="0" w:firstLine="710"/>
        <w:jc w:val="both"/>
        <w:rPr>
          <w:rFonts w:ascii="Times New Roman" w:hAnsi="Times New Roman" w:cs="Times New Roman"/>
          <w:sz w:val="28"/>
          <w:szCs w:val="28"/>
        </w:rPr>
      </w:pPr>
      <w:r w:rsidRPr="002B723D">
        <w:rPr>
          <w:rFonts w:ascii="Times New Roman" w:hAnsi="Times New Roman" w:cs="Times New Roman"/>
          <w:sz w:val="28"/>
          <w:szCs w:val="28"/>
        </w:rPr>
        <w:t>2.2.7. Принимает и регистрирует Заявки.</w:t>
      </w:r>
    </w:p>
    <w:p w:rsidR="00254BDD" w:rsidRPr="002B723D" w:rsidRDefault="00254BDD" w:rsidP="00CC5A33">
      <w:pPr>
        <w:pStyle w:val="aa"/>
        <w:tabs>
          <w:tab w:val="left" w:pos="1985"/>
        </w:tabs>
        <w:spacing w:after="0" w:line="240" w:lineRule="auto"/>
        <w:ind w:left="0" w:firstLine="710"/>
        <w:jc w:val="both"/>
        <w:rPr>
          <w:rFonts w:ascii="Times New Roman" w:hAnsi="Times New Roman" w:cs="Times New Roman"/>
          <w:sz w:val="28"/>
          <w:szCs w:val="28"/>
        </w:rPr>
      </w:pPr>
      <w:r w:rsidRPr="002B723D">
        <w:rPr>
          <w:rFonts w:ascii="Times New Roman" w:hAnsi="Times New Roman" w:cs="Times New Roman"/>
          <w:sz w:val="28"/>
          <w:szCs w:val="28"/>
        </w:rPr>
        <w:t xml:space="preserve">2.2.8. Обеспечивает размещение протоколов, составленных в ходе проведения аукциона в электронной форме, на официальном сайте Организатора аукциона. </w:t>
      </w:r>
    </w:p>
    <w:p w:rsidR="00254BDD" w:rsidRPr="002B723D" w:rsidRDefault="00254BDD" w:rsidP="00CC5A33">
      <w:pPr>
        <w:widowControl w:val="0"/>
        <w:tabs>
          <w:tab w:val="left" w:pos="1985"/>
        </w:tabs>
        <w:autoSpaceDE w:val="0"/>
        <w:autoSpaceDN w:val="0"/>
        <w:adjustRightInd w:val="0"/>
        <w:ind w:firstLine="709"/>
        <w:jc w:val="both"/>
        <w:rPr>
          <w:color w:val="000000"/>
          <w:sz w:val="28"/>
          <w:szCs w:val="28"/>
        </w:rPr>
      </w:pPr>
      <w:r w:rsidRPr="002B723D">
        <w:rPr>
          <w:sz w:val="28"/>
          <w:szCs w:val="28"/>
        </w:rPr>
        <w:t>2.2.9. Заключает договор по результатам аукциона в электронной форме</w:t>
      </w:r>
      <w:r w:rsidR="00590F64" w:rsidRPr="002B723D">
        <w:rPr>
          <w:sz w:val="28"/>
          <w:szCs w:val="28"/>
        </w:rPr>
        <w:t>.</w:t>
      </w:r>
    </w:p>
    <w:p w:rsidR="00C364F2" w:rsidRPr="002B723D" w:rsidRDefault="00AA631E" w:rsidP="00CC5A33">
      <w:pPr>
        <w:widowControl w:val="0"/>
        <w:tabs>
          <w:tab w:val="left" w:pos="1985"/>
        </w:tabs>
        <w:autoSpaceDE w:val="0"/>
        <w:autoSpaceDN w:val="0"/>
        <w:adjustRightInd w:val="0"/>
        <w:ind w:firstLine="709"/>
        <w:jc w:val="both"/>
        <w:rPr>
          <w:color w:val="000000"/>
          <w:sz w:val="28"/>
          <w:szCs w:val="28"/>
        </w:rPr>
      </w:pPr>
      <w:bookmarkStart w:id="14" w:name="sub_1032"/>
      <w:bookmarkEnd w:id="13"/>
      <w:r w:rsidRPr="002B723D">
        <w:rPr>
          <w:color w:val="000000"/>
          <w:sz w:val="28"/>
          <w:szCs w:val="28"/>
        </w:rPr>
        <w:t>2.</w:t>
      </w:r>
      <w:r w:rsidR="00254BDD" w:rsidRPr="002B723D">
        <w:rPr>
          <w:color w:val="000000"/>
          <w:sz w:val="28"/>
          <w:szCs w:val="28"/>
        </w:rPr>
        <w:t>2.10</w:t>
      </w:r>
      <w:r w:rsidRPr="002B723D">
        <w:rPr>
          <w:color w:val="000000"/>
          <w:sz w:val="28"/>
          <w:szCs w:val="28"/>
        </w:rPr>
        <w:t xml:space="preserve">. </w:t>
      </w:r>
      <w:r w:rsidR="00BD5608" w:rsidRPr="002B723D">
        <w:rPr>
          <w:color w:val="000000"/>
          <w:sz w:val="28"/>
          <w:szCs w:val="28"/>
        </w:rPr>
        <w:t>Утверждает положение о составе аукционной комиссии</w:t>
      </w:r>
      <w:r w:rsidR="00590F64" w:rsidRPr="002B723D">
        <w:rPr>
          <w:color w:val="000000"/>
          <w:sz w:val="28"/>
          <w:szCs w:val="28"/>
        </w:rPr>
        <w:t>.</w:t>
      </w:r>
    </w:p>
    <w:p w:rsidR="00254BDD" w:rsidRPr="002B723D" w:rsidRDefault="00254BDD" w:rsidP="00CC5A33">
      <w:pPr>
        <w:pStyle w:val="aa"/>
        <w:tabs>
          <w:tab w:val="left" w:pos="1985"/>
        </w:tabs>
        <w:spacing w:after="0" w:line="240" w:lineRule="auto"/>
        <w:ind w:left="0" w:firstLine="567"/>
        <w:jc w:val="both"/>
        <w:rPr>
          <w:rFonts w:ascii="Times New Roman" w:hAnsi="Times New Roman" w:cs="Times New Roman"/>
          <w:sz w:val="28"/>
          <w:szCs w:val="28"/>
        </w:rPr>
      </w:pPr>
      <w:r w:rsidRPr="002B723D">
        <w:rPr>
          <w:rFonts w:ascii="Times New Roman" w:hAnsi="Times New Roman" w:cs="Times New Roman"/>
          <w:sz w:val="28"/>
          <w:szCs w:val="28"/>
        </w:rPr>
        <w:t xml:space="preserve">  2.2.11. Обеспечивает хранение всех связанных с организацией </w:t>
      </w:r>
      <w:r w:rsidR="00F974BD" w:rsidRPr="002B723D">
        <w:rPr>
          <w:rFonts w:ascii="Times New Roman" w:hAnsi="Times New Roman" w:cs="Times New Roman"/>
          <w:sz w:val="28"/>
          <w:szCs w:val="28"/>
        </w:rPr>
        <w:br/>
      </w:r>
      <w:r w:rsidRPr="002B723D">
        <w:rPr>
          <w:rFonts w:ascii="Times New Roman" w:hAnsi="Times New Roman" w:cs="Times New Roman"/>
          <w:sz w:val="28"/>
          <w:szCs w:val="28"/>
        </w:rPr>
        <w:t xml:space="preserve">и проведением аукциона в электронной форме документов. </w:t>
      </w:r>
    </w:p>
    <w:p w:rsidR="00C364F2" w:rsidRPr="002B723D" w:rsidRDefault="00AA631E" w:rsidP="00CC5A33">
      <w:pPr>
        <w:widowControl w:val="0"/>
        <w:tabs>
          <w:tab w:val="left" w:pos="1985"/>
        </w:tabs>
        <w:autoSpaceDE w:val="0"/>
        <w:autoSpaceDN w:val="0"/>
        <w:adjustRightInd w:val="0"/>
        <w:ind w:firstLine="709"/>
        <w:jc w:val="both"/>
        <w:rPr>
          <w:color w:val="000000"/>
          <w:sz w:val="28"/>
          <w:szCs w:val="28"/>
        </w:rPr>
      </w:pPr>
      <w:bookmarkStart w:id="15" w:name="sub_1034"/>
      <w:bookmarkEnd w:id="14"/>
      <w:r w:rsidRPr="002B723D">
        <w:rPr>
          <w:color w:val="000000"/>
          <w:sz w:val="28"/>
          <w:szCs w:val="28"/>
        </w:rPr>
        <w:t>2.2.</w:t>
      </w:r>
      <w:r w:rsidR="00254BDD" w:rsidRPr="002B723D">
        <w:rPr>
          <w:color w:val="000000"/>
          <w:sz w:val="28"/>
          <w:szCs w:val="28"/>
        </w:rPr>
        <w:t>12</w:t>
      </w:r>
      <w:r w:rsidRPr="002B723D">
        <w:rPr>
          <w:color w:val="000000"/>
          <w:sz w:val="28"/>
          <w:szCs w:val="28"/>
        </w:rPr>
        <w:t>. О</w:t>
      </w:r>
      <w:r w:rsidR="00C364F2" w:rsidRPr="002B723D">
        <w:rPr>
          <w:color w:val="000000"/>
          <w:sz w:val="28"/>
          <w:szCs w:val="28"/>
        </w:rPr>
        <w:t>существляет иные функции, предусмотренные настоящим Положением.</w:t>
      </w:r>
    </w:p>
    <w:p w:rsidR="00254BDD" w:rsidRPr="002B723D" w:rsidRDefault="005B43E2" w:rsidP="00CC5A33">
      <w:pPr>
        <w:pStyle w:val="aa"/>
        <w:tabs>
          <w:tab w:val="left" w:pos="1985"/>
        </w:tabs>
        <w:spacing w:after="0" w:line="240" w:lineRule="auto"/>
        <w:ind w:left="0" w:firstLine="567"/>
        <w:jc w:val="both"/>
        <w:rPr>
          <w:rFonts w:ascii="Times New Roman" w:hAnsi="Times New Roman" w:cs="Times New Roman"/>
          <w:sz w:val="28"/>
          <w:szCs w:val="28"/>
        </w:rPr>
      </w:pPr>
      <w:r w:rsidRPr="002B723D">
        <w:rPr>
          <w:rFonts w:ascii="Times New Roman" w:hAnsi="Times New Roman" w:cs="Times New Roman"/>
          <w:color w:val="000000"/>
          <w:sz w:val="28"/>
          <w:szCs w:val="28"/>
        </w:rPr>
        <w:t xml:space="preserve">  </w:t>
      </w:r>
      <w:r w:rsidR="00254BDD" w:rsidRPr="002B723D">
        <w:rPr>
          <w:rFonts w:ascii="Times New Roman" w:hAnsi="Times New Roman" w:cs="Times New Roman"/>
          <w:color w:val="000000"/>
          <w:sz w:val="28"/>
          <w:szCs w:val="28"/>
        </w:rPr>
        <w:t>2.3.</w:t>
      </w:r>
      <w:r w:rsidR="00254BDD" w:rsidRPr="002B723D">
        <w:rPr>
          <w:rFonts w:ascii="Times New Roman" w:hAnsi="Times New Roman" w:cs="Times New Roman"/>
          <w:sz w:val="28"/>
          <w:szCs w:val="28"/>
        </w:rPr>
        <w:t xml:space="preserve"> Организатор аукциона в электронной форме отвечает за соответствие места проведения ярмарок сведениям, указанным в Извещении, </w:t>
      </w:r>
      <w:r w:rsidR="00F974BD" w:rsidRPr="002B723D">
        <w:rPr>
          <w:rFonts w:ascii="Times New Roman" w:hAnsi="Times New Roman" w:cs="Times New Roman"/>
          <w:sz w:val="28"/>
          <w:szCs w:val="28"/>
        </w:rPr>
        <w:br/>
      </w:r>
      <w:r w:rsidR="00254BDD" w:rsidRPr="002B723D">
        <w:rPr>
          <w:rFonts w:ascii="Times New Roman" w:hAnsi="Times New Roman" w:cs="Times New Roman"/>
          <w:sz w:val="28"/>
          <w:szCs w:val="28"/>
        </w:rPr>
        <w:t xml:space="preserve">за своевременное опубликование (обнародование) указанного Извещения </w:t>
      </w:r>
      <w:r w:rsidR="00F974BD" w:rsidRPr="002B723D">
        <w:rPr>
          <w:rFonts w:ascii="Times New Roman" w:hAnsi="Times New Roman" w:cs="Times New Roman"/>
          <w:sz w:val="28"/>
          <w:szCs w:val="28"/>
        </w:rPr>
        <w:br/>
      </w:r>
      <w:r w:rsidR="00254BDD" w:rsidRPr="002B723D">
        <w:rPr>
          <w:rFonts w:ascii="Times New Roman" w:hAnsi="Times New Roman" w:cs="Times New Roman"/>
          <w:sz w:val="28"/>
          <w:szCs w:val="28"/>
        </w:rPr>
        <w:t>в порядке, установленном для официального опубликования (обнародования</w:t>
      </w:r>
      <w:r w:rsidR="00590F64" w:rsidRPr="002B723D">
        <w:rPr>
          <w:rFonts w:ascii="Times New Roman" w:hAnsi="Times New Roman" w:cs="Times New Roman"/>
          <w:sz w:val="28"/>
          <w:szCs w:val="28"/>
        </w:rPr>
        <w:t>) муниципальных правовых актов, У</w:t>
      </w:r>
      <w:r w:rsidR="00254BDD" w:rsidRPr="002B723D">
        <w:rPr>
          <w:rFonts w:ascii="Times New Roman" w:hAnsi="Times New Roman" w:cs="Times New Roman"/>
          <w:sz w:val="28"/>
          <w:szCs w:val="28"/>
        </w:rPr>
        <w:t xml:space="preserve">ставом городского округа Пушкинский Московской области, за соблюдение сроков заключения договора. </w:t>
      </w:r>
    </w:p>
    <w:p w:rsidR="00C364F2" w:rsidRPr="002B723D" w:rsidRDefault="00254BDD" w:rsidP="00CC5A33">
      <w:pPr>
        <w:widowControl w:val="0"/>
        <w:tabs>
          <w:tab w:val="left" w:pos="1985"/>
        </w:tabs>
        <w:autoSpaceDE w:val="0"/>
        <w:autoSpaceDN w:val="0"/>
        <w:adjustRightInd w:val="0"/>
        <w:ind w:firstLine="709"/>
        <w:jc w:val="both"/>
        <w:rPr>
          <w:color w:val="000000"/>
          <w:sz w:val="28"/>
          <w:szCs w:val="28"/>
        </w:rPr>
      </w:pPr>
      <w:bookmarkStart w:id="16" w:name="sub_1036"/>
      <w:bookmarkEnd w:id="15"/>
      <w:r w:rsidRPr="002B723D">
        <w:rPr>
          <w:color w:val="000000"/>
          <w:sz w:val="28"/>
          <w:szCs w:val="28"/>
        </w:rPr>
        <w:t>2.4</w:t>
      </w:r>
      <w:r w:rsidR="00C364F2" w:rsidRPr="002B723D">
        <w:rPr>
          <w:color w:val="000000"/>
          <w:sz w:val="28"/>
          <w:szCs w:val="28"/>
        </w:rPr>
        <w:t>. Организатор электронного аукциона вправе привлечь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юридическое лицо - специализированную организацию для выполнения отдельных функций</w:t>
      </w:r>
      <w:r w:rsidR="00375B88" w:rsidRPr="002B723D">
        <w:rPr>
          <w:color w:val="000000"/>
          <w:sz w:val="28"/>
          <w:szCs w:val="28"/>
        </w:rPr>
        <w:t xml:space="preserve"> </w:t>
      </w:r>
      <w:r w:rsidR="00C364F2" w:rsidRPr="002B723D">
        <w:rPr>
          <w:color w:val="000000"/>
          <w:sz w:val="28"/>
          <w:szCs w:val="28"/>
        </w:rPr>
        <w:t xml:space="preserve">по организации и проведению электронного аукциона, в том числе для разработки извещений, размещения извещений на </w:t>
      </w:r>
      <w:r w:rsidR="000C2224" w:rsidRPr="002B723D">
        <w:rPr>
          <w:color w:val="000000"/>
          <w:sz w:val="28"/>
          <w:szCs w:val="28"/>
        </w:rPr>
        <w:t>электронной торговой</w:t>
      </w:r>
      <w:r w:rsidR="00C364F2" w:rsidRPr="002B723D">
        <w:rPr>
          <w:color w:val="000000"/>
          <w:sz w:val="28"/>
          <w:szCs w:val="28"/>
        </w:rPr>
        <w:t xml:space="preserve"> площадке, официальном сайте торгов, сайте организатора, а также обеспечения размещения извещений на ЕПТ, выполнения иных функций, связанных</w:t>
      </w:r>
      <w:r w:rsidR="00375B88" w:rsidRPr="002B723D">
        <w:rPr>
          <w:color w:val="000000"/>
          <w:sz w:val="28"/>
          <w:szCs w:val="28"/>
        </w:rPr>
        <w:t xml:space="preserve"> </w:t>
      </w:r>
      <w:r w:rsidR="00C364F2" w:rsidRPr="002B723D">
        <w:rPr>
          <w:color w:val="000000"/>
          <w:sz w:val="28"/>
          <w:szCs w:val="28"/>
        </w:rPr>
        <w:t xml:space="preserve">с обеспечением проведения электронного аукциона. При этом создание </w:t>
      </w:r>
      <w:r w:rsidR="00C364F2" w:rsidRPr="002B723D">
        <w:rPr>
          <w:color w:val="000000"/>
          <w:sz w:val="28"/>
          <w:szCs w:val="28"/>
        </w:rPr>
        <w:lastRenderedPageBreak/>
        <w:t xml:space="preserve">аукционной комиссии, определение начальной (минимальной) цены </w:t>
      </w:r>
      <w:r w:rsidR="00BD5608" w:rsidRPr="002B723D">
        <w:rPr>
          <w:color w:val="000000"/>
          <w:sz w:val="28"/>
          <w:szCs w:val="28"/>
        </w:rPr>
        <w:t xml:space="preserve">предмета </w:t>
      </w:r>
      <w:r w:rsidR="00BD5608" w:rsidRPr="002B723D">
        <w:rPr>
          <w:sz w:val="28"/>
          <w:szCs w:val="28"/>
        </w:rPr>
        <w:t>аукциона в электронной форме</w:t>
      </w:r>
      <w:r w:rsidR="00BD5608" w:rsidRPr="002B723D">
        <w:rPr>
          <w:color w:val="000000"/>
          <w:sz w:val="28"/>
          <w:szCs w:val="28"/>
        </w:rPr>
        <w:t xml:space="preserve"> </w:t>
      </w:r>
      <w:r w:rsidR="00C364F2" w:rsidRPr="002B723D">
        <w:rPr>
          <w:color w:val="000000"/>
          <w:sz w:val="28"/>
          <w:szCs w:val="28"/>
        </w:rPr>
        <w:t>(лота), существенных условий договора, утверждение проекта договора и подписание договора осуществляются организатором электронного аукциона.</w:t>
      </w:r>
    </w:p>
    <w:bookmarkEnd w:id="16"/>
    <w:p w:rsidR="00C364F2" w:rsidRPr="002B723D" w:rsidRDefault="00C364F2" w:rsidP="00CC5A33">
      <w:pPr>
        <w:widowControl w:val="0"/>
        <w:tabs>
          <w:tab w:val="left" w:pos="1985"/>
        </w:tabs>
        <w:autoSpaceDE w:val="0"/>
        <w:autoSpaceDN w:val="0"/>
        <w:adjustRightInd w:val="0"/>
        <w:ind w:firstLine="709"/>
        <w:jc w:val="both"/>
        <w:rPr>
          <w:color w:val="000000"/>
          <w:sz w:val="28"/>
          <w:szCs w:val="28"/>
        </w:rPr>
      </w:pPr>
      <w:r w:rsidRPr="002B723D">
        <w:rPr>
          <w:color w:val="000000"/>
          <w:sz w:val="28"/>
          <w:szCs w:val="28"/>
        </w:rPr>
        <w:t>Специализированная организация осуществляет функции от имени организатора электронного аукциона. При этом права и обязанности возникают у организатора электронного аукциона.</w:t>
      </w:r>
    </w:p>
    <w:p w:rsidR="00C364F2" w:rsidRPr="002B723D" w:rsidRDefault="00C364F2" w:rsidP="008C2767">
      <w:pPr>
        <w:widowControl w:val="0"/>
        <w:tabs>
          <w:tab w:val="left" w:pos="1985"/>
        </w:tabs>
        <w:autoSpaceDE w:val="0"/>
        <w:autoSpaceDN w:val="0"/>
        <w:adjustRightInd w:val="0"/>
        <w:ind w:firstLine="709"/>
        <w:jc w:val="both"/>
        <w:rPr>
          <w:color w:val="000000"/>
          <w:sz w:val="28"/>
          <w:szCs w:val="28"/>
        </w:rPr>
      </w:pPr>
      <w:r w:rsidRPr="002B723D">
        <w:rPr>
          <w:color w:val="000000"/>
          <w:sz w:val="28"/>
          <w:szCs w:val="28"/>
        </w:rPr>
        <w:t>Специализированная организация не может быть участником электронного аукциона, при проведении которого эта организация осуществляет указанные функции.</w:t>
      </w:r>
    </w:p>
    <w:p w:rsidR="00C364F2" w:rsidRPr="002B723D" w:rsidRDefault="00C364F2" w:rsidP="008C2767">
      <w:pPr>
        <w:widowControl w:val="0"/>
        <w:tabs>
          <w:tab w:val="left" w:pos="1985"/>
        </w:tabs>
        <w:autoSpaceDE w:val="0"/>
        <w:autoSpaceDN w:val="0"/>
        <w:adjustRightInd w:val="0"/>
        <w:ind w:firstLine="709"/>
        <w:jc w:val="both"/>
        <w:rPr>
          <w:color w:val="000000"/>
          <w:sz w:val="28"/>
          <w:szCs w:val="28"/>
        </w:rPr>
      </w:pPr>
    </w:p>
    <w:p w:rsidR="00C364F2" w:rsidRPr="002B723D" w:rsidRDefault="00CB4462" w:rsidP="008C2767">
      <w:pPr>
        <w:keepNext/>
        <w:tabs>
          <w:tab w:val="left" w:pos="1985"/>
        </w:tabs>
        <w:ind w:firstLine="709"/>
        <w:jc w:val="center"/>
        <w:outlineLvl w:val="0"/>
        <w:rPr>
          <w:b/>
          <w:color w:val="000000"/>
          <w:sz w:val="28"/>
          <w:szCs w:val="28"/>
        </w:rPr>
      </w:pPr>
      <w:r>
        <w:rPr>
          <w:b/>
          <w:color w:val="000000"/>
          <w:sz w:val="28"/>
          <w:szCs w:val="28"/>
          <w:lang w:val="en-US"/>
        </w:rPr>
        <w:t>III</w:t>
      </w:r>
      <w:r w:rsidR="00C364F2" w:rsidRPr="002B723D">
        <w:rPr>
          <w:b/>
          <w:color w:val="000000"/>
          <w:sz w:val="28"/>
          <w:szCs w:val="28"/>
        </w:rPr>
        <w:t xml:space="preserve">. </w:t>
      </w:r>
      <w:bookmarkStart w:id="17" w:name="sub_1300"/>
      <w:r w:rsidR="00C364F2" w:rsidRPr="002B723D">
        <w:rPr>
          <w:b/>
          <w:color w:val="000000"/>
          <w:sz w:val="28"/>
          <w:szCs w:val="28"/>
        </w:rPr>
        <w:t>Функции аукционной комиссии</w:t>
      </w:r>
      <w:bookmarkEnd w:id="17"/>
    </w:p>
    <w:p w:rsidR="00C364F2" w:rsidRPr="002B723D" w:rsidRDefault="00C364F2" w:rsidP="008C2767">
      <w:pPr>
        <w:keepNext/>
        <w:tabs>
          <w:tab w:val="left" w:pos="1985"/>
        </w:tabs>
        <w:ind w:firstLine="709"/>
        <w:jc w:val="center"/>
        <w:outlineLvl w:val="0"/>
        <w:rPr>
          <w:color w:val="000000"/>
          <w:sz w:val="28"/>
          <w:szCs w:val="28"/>
        </w:rPr>
      </w:pPr>
    </w:p>
    <w:p w:rsidR="007E3D28" w:rsidRPr="002B723D" w:rsidRDefault="00C364F2" w:rsidP="008C2767">
      <w:pPr>
        <w:widowControl w:val="0"/>
        <w:tabs>
          <w:tab w:val="left" w:pos="1985"/>
        </w:tabs>
        <w:autoSpaceDE w:val="0"/>
        <w:autoSpaceDN w:val="0"/>
        <w:adjustRightInd w:val="0"/>
        <w:ind w:firstLine="709"/>
        <w:jc w:val="both"/>
        <w:rPr>
          <w:sz w:val="28"/>
          <w:szCs w:val="28"/>
        </w:rPr>
      </w:pPr>
      <w:bookmarkStart w:id="18" w:name="sub_1038"/>
      <w:r w:rsidRPr="002B723D">
        <w:rPr>
          <w:color w:val="000000"/>
          <w:sz w:val="28"/>
          <w:szCs w:val="28"/>
        </w:rPr>
        <w:t>3.1. </w:t>
      </w:r>
      <w:bookmarkStart w:id="19" w:name="sub_1039"/>
      <w:bookmarkEnd w:id="18"/>
      <w:r w:rsidR="007E3D28" w:rsidRPr="002B723D">
        <w:rPr>
          <w:sz w:val="28"/>
          <w:szCs w:val="28"/>
        </w:rPr>
        <w:t xml:space="preserve">Аукционная комиссия формируется Организатором аукциона. </w:t>
      </w:r>
    </w:p>
    <w:p w:rsidR="00C364F2" w:rsidRPr="002B723D" w:rsidRDefault="00C364F2" w:rsidP="00CC5A33">
      <w:pPr>
        <w:widowControl w:val="0"/>
        <w:tabs>
          <w:tab w:val="left" w:pos="1985"/>
        </w:tabs>
        <w:autoSpaceDE w:val="0"/>
        <w:autoSpaceDN w:val="0"/>
        <w:adjustRightInd w:val="0"/>
        <w:ind w:firstLine="709"/>
        <w:jc w:val="both"/>
        <w:rPr>
          <w:color w:val="000000"/>
          <w:sz w:val="28"/>
          <w:szCs w:val="28"/>
        </w:rPr>
      </w:pPr>
      <w:r w:rsidRPr="002B723D">
        <w:rPr>
          <w:color w:val="000000"/>
          <w:sz w:val="28"/>
          <w:szCs w:val="28"/>
        </w:rPr>
        <w:t>3.2. Число членов аукционной комиссии должно быть не менее пяти человек.</w:t>
      </w:r>
    </w:p>
    <w:p w:rsidR="00C364F2" w:rsidRPr="002B723D" w:rsidRDefault="00C364F2" w:rsidP="00CC5A33">
      <w:pPr>
        <w:widowControl w:val="0"/>
        <w:tabs>
          <w:tab w:val="left" w:pos="1985"/>
        </w:tabs>
        <w:autoSpaceDE w:val="0"/>
        <w:autoSpaceDN w:val="0"/>
        <w:adjustRightInd w:val="0"/>
        <w:ind w:firstLine="709"/>
        <w:jc w:val="both"/>
        <w:rPr>
          <w:color w:val="000000"/>
          <w:sz w:val="28"/>
          <w:szCs w:val="28"/>
        </w:rPr>
      </w:pPr>
      <w:bookmarkStart w:id="20" w:name="sub_1040"/>
      <w:bookmarkEnd w:id="19"/>
      <w:r w:rsidRPr="002B723D">
        <w:rPr>
          <w:color w:val="000000"/>
          <w:sz w:val="28"/>
          <w:szCs w:val="28"/>
        </w:rPr>
        <w:t xml:space="preserve">3.3.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либо физические лица, на которых способны оказывать влияние участники электронного аукциона </w:t>
      </w:r>
      <w:r w:rsidR="00F974BD" w:rsidRPr="002B723D">
        <w:rPr>
          <w:color w:val="000000"/>
          <w:sz w:val="28"/>
          <w:szCs w:val="28"/>
        </w:rPr>
        <w:br/>
      </w:r>
      <w:r w:rsidRPr="002B723D">
        <w:rPr>
          <w:color w:val="000000"/>
          <w:sz w:val="28"/>
          <w:szCs w:val="28"/>
        </w:rPr>
        <w:t>и лица, подавшие заявки (в том числе являющиеся участниками (акционерами) этих организаций, членами их органов управления, кредиторами участников электронного аукциона).</w:t>
      </w:r>
    </w:p>
    <w:p w:rsidR="0046290C" w:rsidRPr="002B723D" w:rsidRDefault="0046290C" w:rsidP="00CC5A33">
      <w:pPr>
        <w:widowControl w:val="0"/>
        <w:tabs>
          <w:tab w:val="left" w:pos="1276"/>
          <w:tab w:val="left" w:pos="1985"/>
        </w:tabs>
        <w:autoSpaceDE w:val="0"/>
        <w:autoSpaceDN w:val="0"/>
        <w:adjustRightInd w:val="0"/>
        <w:ind w:firstLine="709"/>
        <w:jc w:val="both"/>
        <w:rPr>
          <w:color w:val="000000"/>
          <w:sz w:val="28"/>
          <w:szCs w:val="28"/>
        </w:rPr>
      </w:pPr>
      <w:r w:rsidRPr="002B723D">
        <w:rPr>
          <w:color w:val="000000"/>
          <w:sz w:val="28"/>
          <w:szCs w:val="28"/>
        </w:rPr>
        <w:t xml:space="preserve">3.4. Аукционная комиссия правомочна осуществлять функции, предусмотренные настоящим Положением, если на заседании аукционной комиссии присутствует не менее чем пятьдесят процентов от общего числа </w:t>
      </w:r>
      <w:r w:rsidR="00F974BD" w:rsidRPr="002B723D">
        <w:rPr>
          <w:color w:val="000000"/>
          <w:sz w:val="28"/>
          <w:szCs w:val="28"/>
        </w:rPr>
        <w:br/>
      </w:r>
      <w:r w:rsidRPr="002B723D">
        <w:rPr>
          <w:color w:val="000000"/>
          <w:sz w:val="28"/>
          <w:szCs w:val="28"/>
        </w:rPr>
        <w:t>ее членов.</w:t>
      </w:r>
    </w:p>
    <w:p w:rsidR="0046290C" w:rsidRPr="002B723D" w:rsidRDefault="0046290C" w:rsidP="00CC5A33">
      <w:pPr>
        <w:widowControl w:val="0"/>
        <w:tabs>
          <w:tab w:val="left" w:pos="1985"/>
        </w:tabs>
        <w:autoSpaceDE w:val="0"/>
        <w:autoSpaceDN w:val="0"/>
        <w:adjustRightInd w:val="0"/>
        <w:ind w:firstLine="709"/>
        <w:jc w:val="both"/>
        <w:rPr>
          <w:color w:val="000000"/>
          <w:sz w:val="28"/>
          <w:szCs w:val="28"/>
        </w:rPr>
      </w:pPr>
      <w:bookmarkStart w:id="21" w:name="sub_1047"/>
      <w:r w:rsidRPr="002B723D">
        <w:rPr>
          <w:color w:val="000000"/>
          <w:sz w:val="28"/>
          <w:szCs w:val="28"/>
        </w:rPr>
        <w:t>3.5. Члены аукционной комиссии лично участвуют в заседаниях                            и подписывают протоколы заседаний аукционной комиссии.</w:t>
      </w:r>
    </w:p>
    <w:p w:rsidR="0046290C" w:rsidRPr="002B723D" w:rsidRDefault="0046290C" w:rsidP="00CC5A33">
      <w:pPr>
        <w:widowControl w:val="0"/>
        <w:tabs>
          <w:tab w:val="left" w:pos="1985"/>
        </w:tabs>
        <w:autoSpaceDE w:val="0"/>
        <w:autoSpaceDN w:val="0"/>
        <w:adjustRightInd w:val="0"/>
        <w:ind w:firstLine="709"/>
        <w:jc w:val="both"/>
        <w:rPr>
          <w:color w:val="000000"/>
          <w:sz w:val="28"/>
          <w:szCs w:val="28"/>
        </w:rPr>
      </w:pPr>
      <w:bookmarkStart w:id="22" w:name="sub_1048"/>
      <w:bookmarkEnd w:id="21"/>
      <w:r w:rsidRPr="002B723D">
        <w:rPr>
          <w:color w:val="000000"/>
          <w:sz w:val="28"/>
          <w:szCs w:val="28"/>
        </w:rPr>
        <w:t>3.6. Решение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w:t>
      </w:r>
    </w:p>
    <w:p w:rsidR="0046290C" w:rsidRPr="002B723D" w:rsidRDefault="0046290C" w:rsidP="00CC5A33">
      <w:pPr>
        <w:widowControl w:val="0"/>
        <w:tabs>
          <w:tab w:val="left" w:pos="1985"/>
        </w:tabs>
        <w:autoSpaceDE w:val="0"/>
        <w:autoSpaceDN w:val="0"/>
        <w:adjustRightInd w:val="0"/>
        <w:ind w:firstLine="709"/>
        <w:jc w:val="both"/>
        <w:rPr>
          <w:color w:val="000000"/>
          <w:sz w:val="28"/>
          <w:szCs w:val="28"/>
        </w:rPr>
      </w:pPr>
      <w:bookmarkStart w:id="23" w:name="sub_1049"/>
      <w:bookmarkEnd w:id="22"/>
      <w:r w:rsidRPr="002B723D">
        <w:rPr>
          <w:color w:val="000000"/>
          <w:sz w:val="28"/>
          <w:szCs w:val="28"/>
        </w:rPr>
        <w:t>3.7. Исключение и замена члена аукционной комиссии допускаются только по решению организатора электронного аукциона.</w:t>
      </w:r>
    </w:p>
    <w:bookmarkEnd w:id="23"/>
    <w:p w:rsidR="0046290C" w:rsidRPr="002B723D" w:rsidRDefault="0046290C" w:rsidP="00CC5A33">
      <w:pPr>
        <w:widowControl w:val="0"/>
        <w:tabs>
          <w:tab w:val="left" w:pos="1985"/>
        </w:tabs>
        <w:autoSpaceDE w:val="0"/>
        <w:autoSpaceDN w:val="0"/>
        <w:adjustRightInd w:val="0"/>
        <w:ind w:firstLine="709"/>
        <w:jc w:val="both"/>
        <w:rPr>
          <w:color w:val="000000"/>
          <w:sz w:val="28"/>
          <w:szCs w:val="28"/>
        </w:rPr>
      </w:pPr>
      <w:r w:rsidRPr="002B723D">
        <w:rPr>
          <w:color w:val="000000"/>
          <w:sz w:val="28"/>
          <w:szCs w:val="28"/>
        </w:rPr>
        <w:t>3.8. Решения аукционной комиссии оформляются соответствующими протоколами.</w:t>
      </w:r>
    </w:p>
    <w:p w:rsidR="00C364F2" w:rsidRPr="002B723D" w:rsidRDefault="0046290C" w:rsidP="00CC5A33">
      <w:pPr>
        <w:widowControl w:val="0"/>
        <w:tabs>
          <w:tab w:val="left" w:pos="1985"/>
        </w:tabs>
        <w:autoSpaceDE w:val="0"/>
        <w:autoSpaceDN w:val="0"/>
        <w:adjustRightInd w:val="0"/>
        <w:ind w:firstLine="709"/>
        <w:jc w:val="both"/>
        <w:rPr>
          <w:color w:val="000000"/>
          <w:sz w:val="28"/>
          <w:szCs w:val="28"/>
        </w:rPr>
      </w:pPr>
      <w:bookmarkStart w:id="24" w:name="sub_1045"/>
      <w:bookmarkEnd w:id="20"/>
      <w:r w:rsidRPr="002B723D">
        <w:rPr>
          <w:color w:val="000000"/>
          <w:sz w:val="28"/>
          <w:szCs w:val="28"/>
        </w:rPr>
        <w:t>3.9</w:t>
      </w:r>
      <w:r w:rsidR="00C364F2" w:rsidRPr="002B723D">
        <w:rPr>
          <w:color w:val="000000"/>
          <w:sz w:val="28"/>
          <w:szCs w:val="28"/>
        </w:rPr>
        <w:t>. Аукционная комиссия осуществляет</w:t>
      </w:r>
      <w:r w:rsidR="007E3D28" w:rsidRPr="002B723D">
        <w:rPr>
          <w:sz w:val="28"/>
          <w:szCs w:val="28"/>
        </w:rPr>
        <w:t xml:space="preserve"> следующие полномочия</w:t>
      </w:r>
      <w:r w:rsidR="00C364F2" w:rsidRPr="002B723D">
        <w:rPr>
          <w:color w:val="000000"/>
          <w:sz w:val="28"/>
          <w:szCs w:val="28"/>
        </w:rPr>
        <w:t>:</w:t>
      </w:r>
    </w:p>
    <w:p w:rsidR="00C364F2" w:rsidRPr="002B723D" w:rsidRDefault="007E3D28" w:rsidP="00CC5A33">
      <w:pPr>
        <w:widowControl w:val="0"/>
        <w:tabs>
          <w:tab w:val="left" w:pos="1985"/>
        </w:tabs>
        <w:autoSpaceDE w:val="0"/>
        <w:autoSpaceDN w:val="0"/>
        <w:adjustRightInd w:val="0"/>
        <w:ind w:firstLine="709"/>
        <w:jc w:val="both"/>
        <w:rPr>
          <w:color w:val="000000"/>
          <w:sz w:val="28"/>
          <w:szCs w:val="28"/>
        </w:rPr>
      </w:pPr>
      <w:bookmarkStart w:id="25" w:name="sub_1041"/>
      <w:bookmarkEnd w:id="24"/>
      <w:r w:rsidRPr="002B723D">
        <w:rPr>
          <w:sz w:val="28"/>
          <w:szCs w:val="28"/>
        </w:rPr>
        <w:t>рассматривает Заявки на предмет соответствия требованиям, установленным Извещением</w:t>
      </w:r>
      <w:r w:rsidR="00C364F2" w:rsidRPr="002B723D">
        <w:rPr>
          <w:color w:val="000000"/>
          <w:sz w:val="28"/>
          <w:szCs w:val="28"/>
        </w:rPr>
        <w:t>;</w:t>
      </w:r>
    </w:p>
    <w:p w:rsidR="007E3D28" w:rsidRPr="002B723D" w:rsidRDefault="007E3D28" w:rsidP="00CC5A33">
      <w:pPr>
        <w:pStyle w:val="aa"/>
        <w:tabs>
          <w:tab w:val="left" w:pos="1985"/>
        </w:tabs>
        <w:spacing w:after="0" w:line="240" w:lineRule="auto"/>
        <w:ind w:left="0" w:firstLine="567"/>
        <w:jc w:val="both"/>
        <w:rPr>
          <w:rFonts w:ascii="Times New Roman" w:hAnsi="Times New Roman" w:cs="Times New Roman"/>
          <w:sz w:val="28"/>
          <w:szCs w:val="28"/>
        </w:rPr>
      </w:pPr>
      <w:r w:rsidRPr="002B723D">
        <w:rPr>
          <w:rFonts w:ascii="Times New Roman" w:hAnsi="Times New Roman" w:cs="Times New Roman"/>
          <w:sz w:val="28"/>
          <w:szCs w:val="28"/>
        </w:rPr>
        <w:t xml:space="preserve">  принимает решение о допуске к участию в аукционе в электронной форме и признании Заявителей Участниками или об отказе в допуске Заявителей </w:t>
      </w:r>
      <w:r w:rsidR="00F974BD" w:rsidRPr="002B723D">
        <w:rPr>
          <w:rFonts w:ascii="Times New Roman" w:hAnsi="Times New Roman" w:cs="Times New Roman"/>
          <w:sz w:val="28"/>
          <w:szCs w:val="28"/>
        </w:rPr>
        <w:br/>
      </w:r>
      <w:r w:rsidRPr="002B723D">
        <w:rPr>
          <w:rFonts w:ascii="Times New Roman" w:hAnsi="Times New Roman" w:cs="Times New Roman"/>
          <w:sz w:val="28"/>
          <w:szCs w:val="28"/>
        </w:rPr>
        <w:t xml:space="preserve">к участию в аукционе в электронной форме, которое оформляется Протоколом </w:t>
      </w:r>
      <w:r w:rsidRPr="002B723D">
        <w:rPr>
          <w:rFonts w:ascii="Times New Roman" w:hAnsi="Times New Roman" w:cs="Times New Roman"/>
          <w:sz w:val="28"/>
          <w:szCs w:val="28"/>
        </w:rPr>
        <w:lastRenderedPageBreak/>
        <w:t xml:space="preserve">рассмотрения заявок на участие в аукционе в электронной форме, подписываемым Аукционной комиссией; </w:t>
      </w:r>
    </w:p>
    <w:p w:rsidR="00C364F2" w:rsidRPr="002B723D" w:rsidRDefault="007E3D28" w:rsidP="00CC5A33">
      <w:pPr>
        <w:widowControl w:val="0"/>
        <w:tabs>
          <w:tab w:val="left" w:pos="1985"/>
        </w:tabs>
        <w:autoSpaceDE w:val="0"/>
        <w:autoSpaceDN w:val="0"/>
        <w:adjustRightInd w:val="0"/>
        <w:ind w:firstLine="709"/>
        <w:jc w:val="both"/>
        <w:rPr>
          <w:color w:val="000000"/>
          <w:sz w:val="28"/>
          <w:szCs w:val="28"/>
        </w:rPr>
      </w:pPr>
      <w:bookmarkStart w:id="26" w:name="sub_1042"/>
      <w:bookmarkEnd w:id="25"/>
      <w:r w:rsidRPr="002B723D">
        <w:rPr>
          <w:sz w:val="28"/>
          <w:szCs w:val="28"/>
        </w:rPr>
        <w:t xml:space="preserve">оформляет Протокол о результатах аукциона </w:t>
      </w:r>
      <w:r w:rsidR="0046290C" w:rsidRPr="002B723D">
        <w:rPr>
          <w:sz w:val="28"/>
          <w:szCs w:val="28"/>
        </w:rPr>
        <w:t xml:space="preserve">(определение победителя) </w:t>
      </w:r>
      <w:r w:rsidR="00F974BD" w:rsidRPr="002B723D">
        <w:rPr>
          <w:sz w:val="28"/>
          <w:szCs w:val="28"/>
        </w:rPr>
        <w:br/>
      </w:r>
      <w:r w:rsidRPr="002B723D">
        <w:rPr>
          <w:sz w:val="28"/>
          <w:szCs w:val="28"/>
        </w:rPr>
        <w:t>в электронной форме,</w:t>
      </w:r>
      <w:r w:rsidRPr="002B723D">
        <w:rPr>
          <w:color w:val="000000"/>
          <w:sz w:val="28"/>
          <w:szCs w:val="28"/>
        </w:rPr>
        <w:t xml:space="preserve"> а также их размещение на электронной </w:t>
      </w:r>
      <w:r w:rsidR="00F974BD" w:rsidRPr="002B723D">
        <w:rPr>
          <w:color w:val="000000"/>
          <w:sz w:val="28"/>
          <w:szCs w:val="28"/>
        </w:rPr>
        <w:t xml:space="preserve">торговой </w:t>
      </w:r>
      <w:r w:rsidRPr="002B723D">
        <w:rPr>
          <w:color w:val="000000"/>
          <w:sz w:val="28"/>
          <w:szCs w:val="28"/>
        </w:rPr>
        <w:t xml:space="preserve">площадке, на официальном сайте торгов, сайте организатора, внесение соответствующей информации в ЕАСУЗ, а также обеспечение их размещения </w:t>
      </w:r>
      <w:r w:rsidR="002B723D">
        <w:rPr>
          <w:color w:val="000000"/>
          <w:sz w:val="28"/>
          <w:szCs w:val="28"/>
        </w:rPr>
        <w:br/>
      </w:r>
      <w:r w:rsidRPr="002B723D">
        <w:rPr>
          <w:color w:val="000000"/>
          <w:sz w:val="28"/>
          <w:szCs w:val="28"/>
        </w:rPr>
        <w:t>на ЕПТ</w:t>
      </w:r>
      <w:r w:rsidRPr="002B723D">
        <w:rPr>
          <w:sz w:val="28"/>
          <w:szCs w:val="28"/>
        </w:rPr>
        <w:t xml:space="preserve">. </w:t>
      </w:r>
      <w:bookmarkStart w:id="27" w:name="sub_1050"/>
      <w:bookmarkEnd w:id="26"/>
    </w:p>
    <w:bookmarkEnd w:id="27"/>
    <w:p w:rsidR="00C364F2" w:rsidRPr="002B723D" w:rsidRDefault="00C364F2" w:rsidP="00CC5A33">
      <w:pPr>
        <w:widowControl w:val="0"/>
        <w:tabs>
          <w:tab w:val="left" w:pos="1985"/>
        </w:tabs>
        <w:autoSpaceDE w:val="0"/>
        <w:autoSpaceDN w:val="0"/>
        <w:adjustRightInd w:val="0"/>
        <w:ind w:firstLine="709"/>
        <w:jc w:val="both"/>
        <w:rPr>
          <w:b/>
          <w:color w:val="000000"/>
          <w:sz w:val="28"/>
          <w:szCs w:val="28"/>
        </w:rPr>
      </w:pPr>
    </w:p>
    <w:p w:rsidR="00C364F2" w:rsidRPr="002B723D" w:rsidRDefault="00CB4462" w:rsidP="00CC5A33">
      <w:pPr>
        <w:keepNext/>
        <w:tabs>
          <w:tab w:val="left" w:pos="1985"/>
        </w:tabs>
        <w:jc w:val="center"/>
        <w:outlineLvl w:val="0"/>
        <w:rPr>
          <w:b/>
          <w:color w:val="000000"/>
          <w:sz w:val="28"/>
          <w:szCs w:val="28"/>
        </w:rPr>
      </w:pPr>
      <w:bookmarkStart w:id="28" w:name="sub_1400"/>
      <w:r>
        <w:rPr>
          <w:b/>
          <w:color w:val="000000"/>
          <w:sz w:val="28"/>
          <w:szCs w:val="28"/>
          <w:lang w:val="en-US"/>
        </w:rPr>
        <w:t>IV</w:t>
      </w:r>
      <w:r w:rsidR="00C364F2" w:rsidRPr="002B723D">
        <w:rPr>
          <w:b/>
          <w:color w:val="000000"/>
          <w:sz w:val="28"/>
          <w:szCs w:val="28"/>
        </w:rPr>
        <w:t xml:space="preserve">. Функции оператора электронной </w:t>
      </w:r>
      <w:r w:rsidR="00F974BD" w:rsidRPr="002B723D">
        <w:rPr>
          <w:b/>
          <w:color w:val="000000"/>
          <w:sz w:val="28"/>
          <w:szCs w:val="28"/>
        </w:rPr>
        <w:t xml:space="preserve">торговой </w:t>
      </w:r>
      <w:r w:rsidR="00C364F2" w:rsidRPr="002B723D">
        <w:rPr>
          <w:b/>
          <w:color w:val="000000"/>
          <w:sz w:val="28"/>
          <w:szCs w:val="28"/>
        </w:rPr>
        <w:t>площадки</w:t>
      </w:r>
      <w:bookmarkEnd w:id="28"/>
    </w:p>
    <w:p w:rsidR="00C364F2" w:rsidRPr="002B723D" w:rsidRDefault="00C364F2" w:rsidP="00CC5A33">
      <w:pPr>
        <w:keepNext/>
        <w:tabs>
          <w:tab w:val="left" w:pos="1985"/>
        </w:tabs>
        <w:ind w:firstLine="709"/>
        <w:jc w:val="center"/>
        <w:outlineLvl w:val="0"/>
        <w:rPr>
          <w:color w:val="000000"/>
          <w:sz w:val="28"/>
          <w:szCs w:val="28"/>
        </w:rPr>
      </w:pPr>
    </w:p>
    <w:p w:rsidR="00C364F2" w:rsidRPr="002B723D" w:rsidRDefault="00C364F2" w:rsidP="00CC5A33">
      <w:pPr>
        <w:widowControl w:val="0"/>
        <w:tabs>
          <w:tab w:val="left" w:pos="1985"/>
        </w:tabs>
        <w:autoSpaceDE w:val="0"/>
        <w:autoSpaceDN w:val="0"/>
        <w:adjustRightInd w:val="0"/>
        <w:ind w:firstLine="709"/>
        <w:jc w:val="both"/>
        <w:rPr>
          <w:color w:val="000000"/>
          <w:sz w:val="28"/>
          <w:szCs w:val="28"/>
        </w:rPr>
      </w:pPr>
      <w:bookmarkStart w:id="29" w:name="sub_1052"/>
      <w:r w:rsidRPr="002B723D">
        <w:rPr>
          <w:color w:val="000000"/>
          <w:sz w:val="28"/>
          <w:szCs w:val="28"/>
        </w:rPr>
        <w:t xml:space="preserve">4.1. Функции оператора </w:t>
      </w:r>
      <w:r w:rsidR="000C2224" w:rsidRPr="002B723D">
        <w:rPr>
          <w:color w:val="000000"/>
          <w:sz w:val="28"/>
          <w:szCs w:val="28"/>
        </w:rPr>
        <w:t>электронной торговой</w:t>
      </w:r>
      <w:r w:rsidRPr="002B723D">
        <w:rPr>
          <w:color w:val="000000"/>
          <w:sz w:val="28"/>
          <w:szCs w:val="28"/>
        </w:rPr>
        <w:t xml:space="preserve"> площадки определяются регламентом электронной </w:t>
      </w:r>
      <w:r w:rsidR="00F974BD" w:rsidRPr="002B723D">
        <w:rPr>
          <w:color w:val="000000"/>
          <w:sz w:val="28"/>
          <w:szCs w:val="28"/>
        </w:rPr>
        <w:t xml:space="preserve">торговой </w:t>
      </w:r>
      <w:r w:rsidRPr="002B723D">
        <w:rPr>
          <w:color w:val="000000"/>
          <w:sz w:val="28"/>
          <w:szCs w:val="28"/>
        </w:rPr>
        <w:t>площадки и настоящим Положением.</w:t>
      </w:r>
    </w:p>
    <w:p w:rsidR="002D1DF2" w:rsidRPr="002B723D" w:rsidRDefault="002D1DF2" w:rsidP="00CC5A33">
      <w:pPr>
        <w:widowControl w:val="0"/>
        <w:tabs>
          <w:tab w:val="left" w:pos="1985"/>
        </w:tabs>
        <w:autoSpaceDE w:val="0"/>
        <w:autoSpaceDN w:val="0"/>
        <w:adjustRightInd w:val="0"/>
        <w:ind w:firstLine="709"/>
        <w:jc w:val="both"/>
        <w:rPr>
          <w:color w:val="000000"/>
          <w:sz w:val="28"/>
          <w:szCs w:val="28"/>
        </w:rPr>
      </w:pPr>
    </w:p>
    <w:p w:rsidR="00715C7E" w:rsidRPr="002B723D" w:rsidRDefault="00CB4462" w:rsidP="00CC5A33">
      <w:pPr>
        <w:keepNext/>
        <w:tabs>
          <w:tab w:val="left" w:pos="1985"/>
        </w:tabs>
        <w:jc w:val="center"/>
        <w:outlineLvl w:val="0"/>
        <w:rPr>
          <w:b/>
          <w:color w:val="000000"/>
          <w:sz w:val="28"/>
          <w:szCs w:val="28"/>
        </w:rPr>
      </w:pPr>
      <w:bookmarkStart w:id="30" w:name="sub_1500"/>
      <w:bookmarkEnd w:id="29"/>
      <w:r>
        <w:rPr>
          <w:b/>
          <w:color w:val="000000"/>
          <w:sz w:val="28"/>
          <w:szCs w:val="28"/>
          <w:lang w:val="en-US"/>
        </w:rPr>
        <w:t>V</w:t>
      </w:r>
      <w:r w:rsidR="00715C7E" w:rsidRPr="002B723D">
        <w:rPr>
          <w:b/>
          <w:color w:val="000000"/>
          <w:sz w:val="28"/>
          <w:szCs w:val="28"/>
        </w:rPr>
        <w:t xml:space="preserve">. Порядок регистрации заявителей на </w:t>
      </w:r>
      <w:r w:rsidR="000C2224" w:rsidRPr="002B723D">
        <w:rPr>
          <w:b/>
          <w:color w:val="000000"/>
          <w:sz w:val="28"/>
          <w:szCs w:val="28"/>
        </w:rPr>
        <w:t>электронной торговой</w:t>
      </w:r>
      <w:r w:rsidR="00715C7E" w:rsidRPr="002B723D">
        <w:rPr>
          <w:b/>
          <w:color w:val="000000"/>
          <w:sz w:val="28"/>
          <w:szCs w:val="28"/>
        </w:rPr>
        <w:t xml:space="preserve"> площадке</w:t>
      </w:r>
      <w:bookmarkEnd w:id="30"/>
    </w:p>
    <w:p w:rsidR="00715C7E" w:rsidRPr="002B723D" w:rsidRDefault="00715C7E" w:rsidP="00CC5A33">
      <w:pPr>
        <w:keepNext/>
        <w:tabs>
          <w:tab w:val="left" w:pos="1985"/>
        </w:tabs>
        <w:ind w:firstLine="709"/>
        <w:jc w:val="center"/>
        <w:outlineLvl w:val="0"/>
        <w:rPr>
          <w:color w:val="000000"/>
          <w:sz w:val="28"/>
          <w:szCs w:val="28"/>
        </w:rPr>
      </w:pPr>
    </w:p>
    <w:p w:rsidR="00715C7E" w:rsidRPr="002B723D" w:rsidRDefault="002D1DF2" w:rsidP="00CC5A33">
      <w:pPr>
        <w:pStyle w:val="aa"/>
        <w:tabs>
          <w:tab w:val="left" w:pos="1985"/>
        </w:tabs>
        <w:spacing w:after="0" w:line="240" w:lineRule="auto"/>
        <w:ind w:left="0" w:firstLine="709"/>
        <w:jc w:val="both"/>
        <w:rPr>
          <w:rFonts w:ascii="Times New Roman" w:hAnsi="Times New Roman" w:cs="Times New Roman"/>
          <w:sz w:val="28"/>
          <w:szCs w:val="28"/>
        </w:rPr>
      </w:pPr>
      <w:bookmarkStart w:id="31" w:name="sub_1054"/>
      <w:r w:rsidRPr="002B723D">
        <w:rPr>
          <w:rFonts w:ascii="Times New Roman" w:hAnsi="Times New Roman" w:cs="Times New Roman"/>
          <w:sz w:val="28"/>
          <w:szCs w:val="28"/>
        </w:rPr>
        <w:t>5</w:t>
      </w:r>
      <w:r w:rsidR="00715C7E" w:rsidRPr="002B723D">
        <w:rPr>
          <w:rFonts w:ascii="Times New Roman" w:hAnsi="Times New Roman" w:cs="Times New Roman"/>
          <w:sz w:val="28"/>
          <w:szCs w:val="28"/>
        </w:rPr>
        <w:t xml:space="preserve">.1. Прием заявок обеспечивается Оператором </w:t>
      </w:r>
      <w:r w:rsidR="000C2224" w:rsidRPr="002B723D">
        <w:rPr>
          <w:rFonts w:ascii="Times New Roman" w:hAnsi="Times New Roman" w:cs="Times New Roman"/>
          <w:sz w:val="28"/>
          <w:szCs w:val="28"/>
        </w:rPr>
        <w:t>электронной торговой</w:t>
      </w:r>
      <w:r w:rsidR="00715C7E" w:rsidRPr="002B723D">
        <w:rPr>
          <w:rFonts w:ascii="Times New Roman" w:hAnsi="Times New Roman" w:cs="Times New Roman"/>
          <w:sz w:val="28"/>
          <w:szCs w:val="28"/>
        </w:rPr>
        <w:t xml:space="preserve"> площадки в соответствии с Регламентом и Инструкциями. </w:t>
      </w:r>
    </w:p>
    <w:p w:rsidR="00715C7E" w:rsidRPr="002B723D" w:rsidRDefault="00715C7E" w:rsidP="00CC5A33">
      <w:pPr>
        <w:pStyle w:val="aa"/>
        <w:tabs>
          <w:tab w:val="left" w:pos="1985"/>
        </w:tabs>
        <w:spacing w:after="0" w:line="240" w:lineRule="auto"/>
        <w:ind w:left="0" w:firstLine="709"/>
        <w:jc w:val="both"/>
        <w:rPr>
          <w:rFonts w:ascii="Times New Roman" w:hAnsi="Times New Roman" w:cs="Times New Roman"/>
          <w:sz w:val="28"/>
          <w:szCs w:val="28"/>
        </w:rPr>
      </w:pPr>
      <w:r w:rsidRPr="002B723D">
        <w:rPr>
          <w:rFonts w:ascii="Times New Roman" w:hAnsi="Times New Roman" w:cs="Times New Roman"/>
          <w:sz w:val="28"/>
          <w:szCs w:val="28"/>
        </w:rPr>
        <w:t xml:space="preserve">Один Заявитель вправе подать только одну Заявку. </w:t>
      </w:r>
      <w:bookmarkEnd w:id="31"/>
    </w:p>
    <w:p w:rsidR="00715C7E" w:rsidRPr="002B723D" w:rsidRDefault="00715C7E" w:rsidP="00CC5A33">
      <w:pPr>
        <w:tabs>
          <w:tab w:val="left" w:pos="1985"/>
        </w:tabs>
        <w:ind w:firstLine="709"/>
        <w:jc w:val="both"/>
        <w:rPr>
          <w:sz w:val="28"/>
          <w:szCs w:val="28"/>
        </w:rPr>
      </w:pPr>
    </w:p>
    <w:p w:rsidR="00715C7E" w:rsidRPr="002B723D" w:rsidRDefault="00CB4462" w:rsidP="00CC5A33">
      <w:pPr>
        <w:keepNext/>
        <w:tabs>
          <w:tab w:val="left" w:pos="1985"/>
        </w:tabs>
        <w:jc w:val="center"/>
        <w:outlineLvl w:val="0"/>
        <w:rPr>
          <w:b/>
          <w:color w:val="000000"/>
          <w:sz w:val="28"/>
          <w:szCs w:val="28"/>
        </w:rPr>
      </w:pPr>
      <w:bookmarkStart w:id="32" w:name="sub_1600"/>
      <w:r>
        <w:rPr>
          <w:b/>
          <w:color w:val="000000"/>
          <w:sz w:val="28"/>
          <w:szCs w:val="28"/>
          <w:lang w:val="en-US"/>
        </w:rPr>
        <w:t>VI</w:t>
      </w:r>
      <w:r w:rsidR="00715C7E" w:rsidRPr="002B723D">
        <w:rPr>
          <w:b/>
          <w:color w:val="000000"/>
          <w:sz w:val="28"/>
          <w:szCs w:val="28"/>
        </w:rPr>
        <w:t>. Информационное обеспечение электронного аукциона</w:t>
      </w:r>
      <w:bookmarkEnd w:id="32"/>
    </w:p>
    <w:p w:rsidR="00715C7E" w:rsidRPr="002B723D" w:rsidRDefault="00715C7E" w:rsidP="00CC5A33">
      <w:pPr>
        <w:keepNext/>
        <w:tabs>
          <w:tab w:val="left" w:pos="1985"/>
        </w:tabs>
        <w:ind w:firstLine="709"/>
        <w:jc w:val="center"/>
        <w:outlineLvl w:val="0"/>
        <w:rPr>
          <w:b/>
          <w:color w:val="000000"/>
          <w:sz w:val="28"/>
          <w:szCs w:val="28"/>
        </w:rPr>
      </w:pPr>
    </w:p>
    <w:p w:rsidR="00715C7E" w:rsidRPr="002B723D" w:rsidRDefault="002D1DF2" w:rsidP="00CC5A33">
      <w:pPr>
        <w:widowControl w:val="0"/>
        <w:tabs>
          <w:tab w:val="left" w:pos="1985"/>
        </w:tabs>
        <w:autoSpaceDE w:val="0"/>
        <w:autoSpaceDN w:val="0"/>
        <w:adjustRightInd w:val="0"/>
        <w:ind w:firstLine="709"/>
        <w:jc w:val="both"/>
        <w:rPr>
          <w:color w:val="000000"/>
          <w:sz w:val="28"/>
          <w:szCs w:val="28"/>
        </w:rPr>
      </w:pPr>
      <w:r w:rsidRPr="002B723D">
        <w:rPr>
          <w:color w:val="000000"/>
          <w:sz w:val="28"/>
          <w:szCs w:val="28"/>
        </w:rPr>
        <w:t>6</w:t>
      </w:r>
      <w:r w:rsidR="00715C7E" w:rsidRPr="002B723D">
        <w:rPr>
          <w:color w:val="000000"/>
          <w:sz w:val="28"/>
          <w:szCs w:val="28"/>
        </w:rPr>
        <w:t>.1. К информации о проведении электронного аукциона относятся:</w:t>
      </w:r>
    </w:p>
    <w:p w:rsidR="00715C7E" w:rsidRPr="002B723D" w:rsidRDefault="00715C7E" w:rsidP="00CC5A33">
      <w:pPr>
        <w:widowControl w:val="0"/>
        <w:tabs>
          <w:tab w:val="left" w:pos="1985"/>
        </w:tabs>
        <w:autoSpaceDE w:val="0"/>
        <w:autoSpaceDN w:val="0"/>
        <w:adjustRightInd w:val="0"/>
        <w:ind w:firstLine="709"/>
        <w:jc w:val="both"/>
        <w:rPr>
          <w:color w:val="000000"/>
          <w:sz w:val="28"/>
          <w:szCs w:val="28"/>
        </w:rPr>
      </w:pPr>
      <w:r w:rsidRPr="002B723D">
        <w:rPr>
          <w:color w:val="000000"/>
          <w:sz w:val="28"/>
          <w:szCs w:val="28"/>
        </w:rPr>
        <w:t xml:space="preserve">1) извещения, указанные в </w:t>
      </w:r>
      <w:hyperlink r:id="rId13" w:anchor="sub_1025" w:history="1">
        <w:r w:rsidRPr="002B723D">
          <w:rPr>
            <w:color w:val="000000"/>
            <w:sz w:val="28"/>
            <w:szCs w:val="28"/>
          </w:rPr>
          <w:t>подпункте 2.2.2 пункта 2.2</w:t>
        </w:r>
      </w:hyperlink>
      <w:r w:rsidRPr="002B723D">
        <w:rPr>
          <w:color w:val="000000"/>
          <w:sz w:val="28"/>
          <w:szCs w:val="28"/>
        </w:rPr>
        <w:t xml:space="preserve"> раздела </w:t>
      </w:r>
      <w:r w:rsidR="00CB4462">
        <w:rPr>
          <w:color w:val="000000"/>
          <w:sz w:val="28"/>
          <w:szCs w:val="28"/>
          <w:lang w:val="en-US"/>
        </w:rPr>
        <w:t>II</w:t>
      </w:r>
      <w:r w:rsidRPr="002B723D">
        <w:rPr>
          <w:color w:val="000000"/>
          <w:sz w:val="28"/>
          <w:szCs w:val="28"/>
        </w:rPr>
        <w:t xml:space="preserve"> настоящего Положения;</w:t>
      </w:r>
    </w:p>
    <w:p w:rsidR="00715C7E" w:rsidRPr="002B723D" w:rsidRDefault="00715C7E" w:rsidP="00CC5A33">
      <w:pPr>
        <w:widowControl w:val="0"/>
        <w:tabs>
          <w:tab w:val="left" w:pos="1985"/>
        </w:tabs>
        <w:autoSpaceDE w:val="0"/>
        <w:autoSpaceDN w:val="0"/>
        <w:adjustRightInd w:val="0"/>
        <w:ind w:firstLine="709"/>
        <w:jc w:val="both"/>
        <w:rPr>
          <w:color w:val="000000"/>
          <w:sz w:val="28"/>
          <w:szCs w:val="28"/>
        </w:rPr>
      </w:pPr>
      <w:r w:rsidRPr="002B723D">
        <w:rPr>
          <w:color w:val="000000"/>
          <w:sz w:val="28"/>
          <w:szCs w:val="28"/>
        </w:rPr>
        <w:t>2) решение о внесении изменений в Извещение;</w:t>
      </w:r>
    </w:p>
    <w:p w:rsidR="00715C7E" w:rsidRPr="002B723D" w:rsidRDefault="00715C7E" w:rsidP="00CC5A33">
      <w:pPr>
        <w:widowControl w:val="0"/>
        <w:tabs>
          <w:tab w:val="left" w:pos="709"/>
          <w:tab w:val="left" w:pos="1985"/>
        </w:tabs>
        <w:autoSpaceDE w:val="0"/>
        <w:autoSpaceDN w:val="0"/>
        <w:adjustRightInd w:val="0"/>
        <w:ind w:firstLine="709"/>
        <w:jc w:val="both"/>
        <w:rPr>
          <w:color w:val="000000"/>
          <w:sz w:val="28"/>
          <w:szCs w:val="28"/>
        </w:rPr>
      </w:pPr>
      <w:r w:rsidRPr="002B723D">
        <w:rPr>
          <w:color w:val="000000"/>
          <w:sz w:val="28"/>
          <w:szCs w:val="28"/>
        </w:rPr>
        <w:t>3) проект договора (в случае проведения электронного аукциона                        по нескольким лотам - проект договора в отношении каждого лота);</w:t>
      </w:r>
    </w:p>
    <w:p w:rsidR="00715C7E" w:rsidRPr="002B723D" w:rsidRDefault="00715C7E" w:rsidP="00CC5A33">
      <w:pPr>
        <w:widowControl w:val="0"/>
        <w:tabs>
          <w:tab w:val="left" w:pos="1985"/>
        </w:tabs>
        <w:autoSpaceDE w:val="0"/>
        <w:autoSpaceDN w:val="0"/>
        <w:adjustRightInd w:val="0"/>
        <w:ind w:firstLine="709"/>
        <w:jc w:val="both"/>
        <w:rPr>
          <w:color w:val="000000"/>
          <w:sz w:val="28"/>
          <w:szCs w:val="28"/>
        </w:rPr>
      </w:pPr>
      <w:r w:rsidRPr="002B723D">
        <w:rPr>
          <w:color w:val="000000"/>
          <w:sz w:val="28"/>
          <w:szCs w:val="28"/>
        </w:rPr>
        <w:t>4) протоколы, составляемые в ходе организации и проведения электронного аукциона.</w:t>
      </w:r>
    </w:p>
    <w:p w:rsidR="00715C7E" w:rsidRPr="002B723D" w:rsidRDefault="002D1DF2" w:rsidP="00CC5A33">
      <w:pPr>
        <w:widowControl w:val="0"/>
        <w:tabs>
          <w:tab w:val="left" w:pos="1985"/>
        </w:tabs>
        <w:autoSpaceDE w:val="0"/>
        <w:autoSpaceDN w:val="0"/>
        <w:adjustRightInd w:val="0"/>
        <w:ind w:firstLine="709"/>
        <w:jc w:val="both"/>
        <w:rPr>
          <w:color w:val="000000"/>
          <w:sz w:val="28"/>
          <w:szCs w:val="28"/>
        </w:rPr>
      </w:pPr>
      <w:r w:rsidRPr="002B723D">
        <w:rPr>
          <w:color w:val="000000"/>
          <w:sz w:val="28"/>
          <w:szCs w:val="28"/>
        </w:rPr>
        <w:t>6</w:t>
      </w:r>
      <w:r w:rsidR="00715C7E" w:rsidRPr="002B723D">
        <w:rPr>
          <w:color w:val="000000"/>
          <w:sz w:val="28"/>
          <w:szCs w:val="28"/>
        </w:rPr>
        <w:t xml:space="preserve">.2. Организатор электронного аукциона размещает Извещение                          на </w:t>
      </w:r>
      <w:r w:rsidR="000C2224" w:rsidRPr="002B723D">
        <w:rPr>
          <w:color w:val="000000"/>
          <w:sz w:val="28"/>
          <w:szCs w:val="28"/>
        </w:rPr>
        <w:t>электронной торговой</w:t>
      </w:r>
      <w:r w:rsidR="00715C7E" w:rsidRPr="002B723D">
        <w:rPr>
          <w:color w:val="000000"/>
          <w:sz w:val="28"/>
          <w:szCs w:val="28"/>
        </w:rPr>
        <w:t xml:space="preserve"> площадке, </w:t>
      </w:r>
      <w:hyperlink r:id="rId14" w:history="1">
        <w:r w:rsidR="00715C7E" w:rsidRPr="002B723D">
          <w:rPr>
            <w:color w:val="000000"/>
            <w:sz w:val="28"/>
            <w:szCs w:val="28"/>
          </w:rPr>
          <w:t>официальном сайте</w:t>
        </w:r>
      </w:hyperlink>
      <w:r w:rsidR="00715C7E" w:rsidRPr="002B723D">
        <w:rPr>
          <w:color w:val="000000"/>
          <w:sz w:val="28"/>
          <w:szCs w:val="28"/>
        </w:rPr>
        <w:t xml:space="preserve"> торгов, сайте организатора, вносит соответствующую информацию в ЕАСУЗ, а также обеспечивает размещение на ЕПТ не менее, чем за 30 дней до даты окончания подачи заявок.</w:t>
      </w:r>
    </w:p>
    <w:p w:rsidR="00715C7E" w:rsidRPr="002B723D" w:rsidRDefault="002D1DF2" w:rsidP="00CC5A33">
      <w:pPr>
        <w:widowControl w:val="0"/>
        <w:tabs>
          <w:tab w:val="left" w:pos="1985"/>
        </w:tabs>
        <w:autoSpaceDE w:val="0"/>
        <w:autoSpaceDN w:val="0"/>
        <w:adjustRightInd w:val="0"/>
        <w:ind w:firstLine="709"/>
        <w:jc w:val="both"/>
        <w:rPr>
          <w:color w:val="000000"/>
          <w:sz w:val="28"/>
          <w:szCs w:val="28"/>
        </w:rPr>
      </w:pPr>
      <w:r w:rsidRPr="002B723D">
        <w:rPr>
          <w:color w:val="000000"/>
          <w:sz w:val="28"/>
          <w:szCs w:val="28"/>
        </w:rPr>
        <w:t>6</w:t>
      </w:r>
      <w:r w:rsidR="00715C7E" w:rsidRPr="002B723D">
        <w:rPr>
          <w:color w:val="000000"/>
          <w:sz w:val="28"/>
          <w:szCs w:val="28"/>
        </w:rPr>
        <w:t xml:space="preserve">.3. Информация о проведении электронного аукциона должна быть доступна для ознакомления без взимания платы. Осмотр места проведения ярмарки обеспечивается Организатором аукциона в срок приема Заявок, установленный в Извещении. </w:t>
      </w:r>
    </w:p>
    <w:p w:rsidR="00715C7E" w:rsidRPr="002B723D" w:rsidRDefault="00715C7E" w:rsidP="00CC5A33">
      <w:pPr>
        <w:widowControl w:val="0"/>
        <w:tabs>
          <w:tab w:val="left" w:pos="1985"/>
        </w:tabs>
        <w:autoSpaceDE w:val="0"/>
        <w:autoSpaceDN w:val="0"/>
        <w:adjustRightInd w:val="0"/>
        <w:ind w:firstLine="709"/>
        <w:jc w:val="both"/>
        <w:rPr>
          <w:color w:val="000000"/>
          <w:sz w:val="28"/>
          <w:szCs w:val="28"/>
        </w:rPr>
      </w:pPr>
      <w:r w:rsidRPr="002B723D">
        <w:rPr>
          <w:color w:val="000000"/>
          <w:sz w:val="28"/>
          <w:szCs w:val="28"/>
        </w:rPr>
        <w:t>Для осмотра места проведения ярмарки с учетом ус</w:t>
      </w:r>
      <w:r w:rsidR="00B358E0" w:rsidRPr="002B723D">
        <w:rPr>
          <w:color w:val="000000"/>
          <w:sz w:val="28"/>
          <w:szCs w:val="28"/>
        </w:rPr>
        <w:t>тановленных сроков лицо, желающе</w:t>
      </w:r>
      <w:r w:rsidRPr="002B723D">
        <w:rPr>
          <w:color w:val="000000"/>
          <w:sz w:val="28"/>
          <w:szCs w:val="28"/>
        </w:rPr>
        <w:t>е осм</w:t>
      </w:r>
      <w:r w:rsidR="00B358E0" w:rsidRPr="002B723D">
        <w:rPr>
          <w:color w:val="000000"/>
          <w:sz w:val="28"/>
          <w:szCs w:val="28"/>
        </w:rPr>
        <w:t>отреть место проведения ярмарки,</w:t>
      </w:r>
      <w:r w:rsidRPr="002B723D">
        <w:rPr>
          <w:color w:val="000000"/>
          <w:sz w:val="28"/>
          <w:szCs w:val="28"/>
        </w:rPr>
        <w:t xml:space="preserve"> </w:t>
      </w:r>
      <w:r w:rsidR="00B5358B" w:rsidRPr="002B723D">
        <w:rPr>
          <w:color w:val="000000"/>
          <w:sz w:val="28"/>
          <w:szCs w:val="28"/>
        </w:rPr>
        <w:t>не позднее</w:t>
      </w:r>
      <w:r w:rsidRPr="002B723D">
        <w:rPr>
          <w:color w:val="000000"/>
          <w:sz w:val="28"/>
          <w:szCs w:val="28"/>
        </w:rPr>
        <w:t xml:space="preserve"> чем за 5 (пять) рабочих дней до окончания срока приема Заявок</w:t>
      </w:r>
      <w:r w:rsidR="00B5358B" w:rsidRPr="002B723D">
        <w:rPr>
          <w:color w:val="000000"/>
          <w:sz w:val="28"/>
          <w:szCs w:val="28"/>
        </w:rPr>
        <w:t>,</w:t>
      </w:r>
      <w:r w:rsidRPr="002B723D">
        <w:rPr>
          <w:color w:val="000000"/>
          <w:sz w:val="28"/>
          <w:szCs w:val="28"/>
        </w:rPr>
        <w:t xml:space="preserve"> направляет запрос на осмотр места проведения ярмарки (далее – Запрос) на адрес электронной почты Организатора аукциона с указанием следующих данных: </w:t>
      </w:r>
    </w:p>
    <w:p w:rsidR="00715C7E" w:rsidRPr="002B723D" w:rsidRDefault="00715C7E" w:rsidP="00CC5A33">
      <w:pPr>
        <w:widowControl w:val="0"/>
        <w:tabs>
          <w:tab w:val="left" w:pos="1985"/>
        </w:tabs>
        <w:autoSpaceDE w:val="0"/>
        <w:autoSpaceDN w:val="0"/>
        <w:adjustRightInd w:val="0"/>
        <w:ind w:firstLine="709"/>
        <w:jc w:val="both"/>
        <w:rPr>
          <w:color w:val="000000"/>
          <w:sz w:val="28"/>
          <w:szCs w:val="28"/>
        </w:rPr>
      </w:pPr>
      <w:r w:rsidRPr="002B723D">
        <w:rPr>
          <w:color w:val="000000"/>
          <w:sz w:val="28"/>
          <w:szCs w:val="28"/>
        </w:rPr>
        <w:t>- тема письма: «Запрос на осмотр ярмарочной площадки»;</w:t>
      </w:r>
    </w:p>
    <w:p w:rsidR="00715C7E" w:rsidRPr="002B723D" w:rsidRDefault="00715C7E" w:rsidP="00CC5A33">
      <w:pPr>
        <w:widowControl w:val="0"/>
        <w:tabs>
          <w:tab w:val="left" w:pos="1985"/>
        </w:tabs>
        <w:autoSpaceDE w:val="0"/>
        <w:autoSpaceDN w:val="0"/>
        <w:adjustRightInd w:val="0"/>
        <w:ind w:firstLine="709"/>
        <w:jc w:val="both"/>
        <w:rPr>
          <w:color w:val="000000"/>
          <w:sz w:val="28"/>
          <w:szCs w:val="28"/>
        </w:rPr>
      </w:pPr>
      <w:r w:rsidRPr="002B723D">
        <w:rPr>
          <w:color w:val="000000"/>
          <w:sz w:val="28"/>
          <w:szCs w:val="28"/>
        </w:rPr>
        <w:lastRenderedPageBreak/>
        <w:t>- наименование юридического лица/ФИО индивидуального предпринимателя, либо уполномоченного представителя на осмотр земельного участка;</w:t>
      </w:r>
    </w:p>
    <w:p w:rsidR="00715C7E" w:rsidRPr="002B723D" w:rsidRDefault="00715C7E" w:rsidP="00CC5A33">
      <w:pPr>
        <w:widowControl w:val="0"/>
        <w:tabs>
          <w:tab w:val="left" w:pos="1985"/>
        </w:tabs>
        <w:autoSpaceDE w:val="0"/>
        <w:autoSpaceDN w:val="0"/>
        <w:adjustRightInd w:val="0"/>
        <w:ind w:firstLine="709"/>
        <w:jc w:val="both"/>
        <w:rPr>
          <w:color w:val="000000"/>
          <w:sz w:val="28"/>
          <w:szCs w:val="28"/>
        </w:rPr>
      </w:pPr>
      <w:r w:rsidRPr="002B723D">
        <w:rPr>
          <w:color w:val="000000"/>
          <w:sz w:val="28"/>
          <w:szCs w:val="28"/>
        </w:rPr>
        <w:t>- местоположение (адрес) проведения ярмарки;</w:t>
      </w:r>
    </w:p>
    <w:p w:rsidR="00715C7E" w:rsidRPr="002B723D" w:rsidRDefault="00715C7E" w:rsidP="00CC5A33">
      <w:pPr>
        <w:widowControl w:val="0"/>
        <w:tabs>
          <w:tab w:val="left" w:pos="1985"/>
        </w:tabs>
        <w:autoSpaceDE w:val="0"/>
        <w:autoSpaceDN w:val="0"/>
        <w:adjustRightInd w:val="0"/>
        <w:ind w:firstLine="709"/>
        <w:jc w:val="both"/>
        <w:rPr>
          <w:color w:val="000000"/>
          <w:sz w:val="28"/>
          <w:szCs w:val="28"/>
        </w:rPr>
      </w:pPr>
      <w:r w:rsidRPr="002B723D">
        <w:rPr>
          <w:color w:val="000000"/>
          <w:sz w:val="28"/>
          <w:szCs w:val="28"/>
        </w:rPr>
        <w:t>-</w:t>
      </w:r>
      <w:r w:rsidR="00656972" w:rsidRPr="002B723D">
        <w:rPr>
          <w:color w:val="000000"/>
          <w:sz w:val="28"/>
          <w:szCs w:val="28"/>
        </w:rPr>
        <w:t xml:space="preserve"> </w:t>
      </w:r>
      <w:r w:rsidRPr="002B723D">
        <w:rPr>
          <w:color w:val="000000"/>
          <w:sz w:val="28"/>
          <w:szCs w:val="28"/>
        </w:rPr>
        <w:t>адрес электронной почты, контактный телефон.</w:t>
      </w:r>
    </w:p>
    <w:p w:rsidR="00715C7E" w:rsidRPr="002B723D" w:rsidRDefault="00715C7E" w:rsidP="00CC5A33">
      <w:pPr>
        <w:widowControl w:val="0"/>
        <w:tabs>
          <w:tab w:val="left" w:pos="1985"/>
        </w:tabs>
        <w:autoSpaceDE w:val="0"/>
        <w:autoSpaceDN w:val="0"/>
        <w:adjustRightInd w:val="0"/>
        <w:ind w:firstLine="709"/>
        <w:jc w:val="both"/>
        <w:rPr>
          <w:color w:val="000000"/>
          <w:sz w:val="28"/>
          <w:szCs w:val="28"/>
        </w:rPr>
      </w:pPr>
      <w:r w:rsidRPr="002B723D">
        <w:rPr>
          <w:color w:val="000000"/>
          <w:sz w:val="28"/>
          <w:szCs w:val="28"/>
        </w:rPr>
        <w:t xml:space="preserve">В течение 2 (двух) рабочих дней со дня поступления Запроса на осмотр места проведения ярмарки оформляется «смотровое письмо» и направляется </w:t>
      </w:r>
      <w:r w:rsidR="00656972" w:rsidRPr="002B723D">
        <w:rPr>
          <w:color w:val="000000"/>
          <w:sz w:val="28"/>
          <w:szCs w:val="28"/>
        </w:rPr>
        <w:br/>
      </w:r>
      <w:r w:rsidRPr="002B723D">
        <w:rPr>
          <w:color w:val="000000"/>
          <w:sz w:val="28"/>
          <w:szCs w:val="28"/>
        </w:rPr>
        <w:t xml:space="preserve">по электронному адресу, указанному в обращении.  </w:t>
      </w:r>
    </w:p>
    <w:p w:rsidR="00715C7E" w:rsidRPr="002B723D" w:rsidRDefault="002D1DF2" w:rsidP="00CC5A33">
      <w:pPr>
        <w:widowControl w:val="0"/>
        <w:tabs>
          <w:tab w:val="left" w:pos="1985"/>
        </w:tabs>
        <w:autoSpaceDE w:val="0"/>
        <w:autoSpaceDN w:val="0"/>
        <w:adjustRightInd w:val="0"/>
        <w:ind w:firstLine="709"/>
        <w:jc w:val="both"/>
        <w:rPr>
          <w:color w:val="000000"/>
          <w:sz w:val="28"/>
          <w:szCs w:val="28"/>
        </w:rPr>
      </w:pPr>
      <w:r w:rsidRPr="002B723D">
        <w:rPr>
          <w:color w:val="000000"/>
          <w:sz w:val="28"/>
          <w:szCs w:val="28"/>
        </w:rPr>
        <w:t>6</w:t>
      </w:r>
      <w:r w:rsidR="00715C7E" w:rsidRPr="002B723D">
        <w:rPr>
          <w:color w:val="000000"/>
          <w:sz w:val="28"/>
          <w:szCs w:val="28"/>
        </w:rPr>
        <w:t xml:space="preserve">.4. Информация, указанная в </w:t>
      </w:r>
      <w:hyperlink r:id="rId15" w:anchor="sub_1060" w:history="1">
        <w:r w:rsidR="00715C7E" w:rsidRPr="002B723D">
          <w:rPr>
            <w:color w:val="000000"/>
            <w:sz w:val="28"/>
            <w:szCs w:val="28"/>
          </w:rPr>
          <w:t>пункте 6.1</w:t>
        </w:r>
      </w:hyperlink>
      <w:r w:rsidR="00715C7E" w:rsidRPr="002B723D">
        <w:rPr>
          <w:color w:val="000000"/>
          <w:sz w:val="28"/>
          <w:szCs w:val="28"/>
        </w:rPr>
        <w:t xml:space="preserve"> настоящего Положения,                         а также договор, заключенный по результатам электронного аукциона, размещаются на </w:t>
      </w:r>
      <w:r w:rsidR="000C2224" w:rsidRPr="002B723D">
        <w:rPr>
          <w:color w:val="000000"/>
          <w:sz w:val="28"/>
          <w:szCs w:val="28"/>
        </w:rPr>
        <w:t>электронной торговой</w:t>
      </w:r>
      <w:r w:rsidR="00715C7E" w:rsidRPr="002B723D">
        <w:rPr>
          <w:color w:val="000000"/>
          <w:sz w:val="28"/>
          <w:szCs w:val="28"/>
        </w:rPr>
        <w:t xml:space="preserve"> площадке, </w:t>
      </w:r>
      <w:hyperlink r:id="rId16" w:history="1">
        <w:r w:rsidR="00715C7E" w:rsidRPr="002B723D">
          <w:rPr>
            <w:color w:val="000000"/>
            <w:sz w:val="28"/>
            <w:szCs w:val="28"/>
          </w:rPr>
          <w:t>официальном сайте</w:t>
        </w:r>
      </w:hyperlink>
      <w:r w:rsidR="00715C7E" w:rsidRPr="002B723D">
        <w:rPr>
          <w:color w:val="000000"/>
          <w:sz w:val="28"/>
          <w:szCs w:val="28"/>
        </w:rPr>
        <w:t xml:space="preserve"> торгов, сайте организатора, вносится в ЕАСУЗ, а также размещается на ЕТП.</w:t>
      </w:r>
    </w:p>
    <w:p w:rsidR="00715C7E" w:rsidRPr="002B723D" w:rsidRDefault="00715C7E" w:rsidP="00CC5A33">
      <w:pPr>
        <w:widowControl w:val="0"/>
        <w:tabs>
          <w:tab w:val="left" w:pos="1985"/>
        </w:tabs>
        <w:autoSpaceDE w:val="0"/>
        <w:autoSpaceDN w:val="0"/>
        <w:adjustRightInd w:val="0"/>
        <w:ind w:firstLine="709"/>
        <w:jc w:val="both"/>
        <w:rPr>
          <w:color w:val="000000"/>
          <w:sz w:val="28"/>
          <w:szCs w:val="28"/>
        </w:rPr>
      </w:pPr>
    </w:p>
    <w:p w:rsidR="00715C7E" w:rsidRPr="002B723D" w:rsidRDefault="00CB4462" w:rsidP="00CC5A33">
      <w:pPr>
        <w:keepNext/>
        <w:tabs>
          <w:tab w:val="left" w:pos="1985"/>
        </w:tabs>
        <w:ind w:firstLine="709"/>
        <w:jc w:val="center"/>
        <w:outlineLvl w:val="0"/>
        <w:rPr>
          <w:b/>
          <w:color w:val="000000"/>
          <w:sz w:val="28"/>
          <w:szCs w:val="28"/>
        </w:rPr>
      </w:pPr>
      <w:bookmarkStart w:id="33" w:name="sub_1700"/>
      <w:r>
        <w:rPr>
          <w:b/>
          <w:color w:val="000000"/>
          <w:sz w:val="28"/>
          <w:szCs w:val="28"/>
          <w:lang w:val="en-US"/>
        </w:rPr>
        <w:t>VII</w:t>
      </w:r>
      <w:r w:rsidR="00715C7E" w:rsidRPr="002B723D">
        <w:rPr>
          <w:b/>
          <w:color w:val="000000"/>
          <w:sz w:val="28"/>
          <w:szCs w:val="28"/>
        </w:rPr>
        <w:t>. Отказ от проведения электронного аукциона</w:t>
      </w:r>
    </w:p>
    <w:bookmarkEnd w:id="33"/>
    <w:p w:rsidR="00715C7E" w:rsidRPr="002B723D" w:rsidRDefault="00715C7E" w:rsidP="00CC5A33">
      <w:pPr>
        <w:widowControl w:val="0"/>
        <w:tabs>
          <w:tab w:val="left" w:pos="1985"/>
        </w:tabs>
        <w:autoSpaceDE w:val="0"/>
        <w:autoSpaceDN w:val="0"/>
        <w:adjustRightInd w:val="0"/>
        <w:ind w:firstLine="709"/>
        <w:jc w:val="both"/>
        <w:rPr>
          <w:color w:val="000000"/>
          <w:sz w:val="28"/>
          <w:szCs w:val="28"/>
        </w:rPr>
      </w:pPr>
    </w:p>
    <w:p w:rsidR="00715C7E" w:rsidRPr="002B723D" w:rsidRDefault="002D1DF2" w:rsidP="00CC5A33">
      <w:pPr>
        <w:widowControl w:val="0"/>
        <w:tabs>
          <w:tab w:val="left" w:pos="1985"/>
        </w:tabs>
        <w:autoSpaceDE w:val="0"/>
        <w:autoSpaceDN w:val="0"/>
        <w:adjustRightInd w:val="0"/>
        <w:ind w:firstLine="709"/>
        <w:jc w:val="both"/>
        <w:rPr>
          <w:color w:val="000000"/>
          <w:sz w:val="28"/>
          <w:szCs w:val="28"/>
        </w:rPr>
      </w:pPr>
      <w:bookmarkStart w:id="34" w:name="sub_1065"/>
      <w:r w:rsidRPr="002B723D">
        <w:rPr>
          <w:color w:val="000000"/>
          <w:sz w:val="28"/>
          <w:szCs w:val="28"/>
        </w:rPr>
        <w:t>7</w:t>
      </w:r>
      <w:r w:rsidR="00715C7E" w:rsidRPr="002B723D">
        <w:rPr>
          <w:color w:val="000000"/>
          <w:sz w:val="28"/>
          <w:szCs w:val="28"/>
        </w:rPr>
        <w:t>.1. 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w:t>
      </w:r>
    </w:p>
    <w:p w:rsidR="00715C7E" w:rsidRPr="002B723D" w:rsidRDefault="002D1DF2" w:rsidP="00CC5A33">
      <w:pPr>
        <w:widowControl w:val="0"/>
        <w:tabs>
          <w:tab w:val="left" w:pos="1985"/>
        </w:tabs>
        <w:autoSpaceDE w:val="0"/>
        <w:autoSpaceDN w:val="0"/>
        <w:adjustRightInd w:val="0"/>
        <w:ind w:firstLine="709"/>
        <w:jc w:val="both"/>
        <w:rPr>
          <w:color w:val="000000"/>
          <w:sz w:val="28"/>
          <w:szCs w:val="28"/>
        </w:rPr>
      </w:pPr>
      <w:bookmarkStart w:id="35" w:name="sub_1066"/>
      <w:bookmarkEnd w:id="34"/>
      <w:r w:rsidRPr="002B723D">
        <w:rPr>
          <w:color w:val="000000"/>
          <w:sz w:val="28"/>
          <w:szCs w:val="28"/>
        </w:rPr>
        <w:t>7</w:t>
      </w:r>
      <w:r w:rsidR="00715C7E" w:rsidRPr="002B723D">
        <w:rPr>
          <w:color w:val="000000"/>
          <w:sz w:val="28"/>
          <w:szCs w:val="28"/>
        </w:rPr>
        <w:t xml:space="preserve">.2. После размещения на </w:t>
      </w:r>
      <w:r w:rsidR="000C2224" w:rsidRPr="002B723D">
        <w:rPr>
          <w:color w:val="000000"/>
          <w:sz w:val="28"/>
          <w:szCs w:val="28"/>
        </w:rPr>
        <w:t>электронной торговой</w:t>
      </w:r>
      <w:r w:rsidR="00715C7E" w:rsidRPr="002B723D">
        <w:rPr>
          <w:color w:val="000000"/>
          <w:sz w:val="28"/>
          <w:szCs w:val="28"/>
        </w:rPr>
        <w:t xml:space="preserve"> площадке Извещения </w:t>
      </w:r>
      <w:r w:rsidR="008C2767" w:rsidRPr="002B723D">
        <w:rPr>
          <w:color w:val="000000"/>
          <w:sz w:val="28"/>
          <w:szCs w:val="28"/>
        </w:rPr>
        <w:br/>
      </w:r>
      <w:r w:rsidR="00715C7E" w:rsidRPr="002B723D">
        <w:rPr>
          <w:color w:val="000000"/>
          <w:sz w:val="28"/>
          <w:szCs w:val="28"/>
        </w:rPr>
        <w:t xml:space="preserve">об отказе от проведения электронного аукциона оператор </w:t>
      </w:r>
      <w:r w:rsidR="000C2224" w:rsidRPr="002B723D">
        <w:rPr>
          <w:color w:val="000000"/>
          <w:sz w:val="28"/>
          <w:szCs w:val="28"/>
        </w:rPr>
        <w:t>электронной торговой</w:t>
      </w:r>
      <w:r w:rsidR="00715C7E" w:rsidRPr="002B723D">
        <w:rPr>
          <w:color w:val="000000"/>
          <w:sz w:val="28"/>
          <w:szCs w:val="28"/>
        </w:rPr>
        <w:t xml:space="preserve"> площадки не вправе открывать доступ к поданным в форме электронных документов заявкам.</w:t>
      </w:r>
    </w:p>
    <w:p w:rsidR="00715C7E" w:rsidRPr="002B723D" w:rsidRDefault="002D1DF2" w:rsidP="00CC5A33">
      <w:pPr>
        <w:widowControl w:val="0"/>
        <w:tabs>
          <w:tab w:val="left" w:pos="1985"/>
        </w:tabs>
        <w:autoSpaceDE w:val="0"/>
        <w:autoSpaceDN w:val="0"/>
        <w:adjustRightInd w:val="0"/>
        <w:ind w:firstLine="709"/>
        <w:jc w:val="both"/>
        <w:rPr>
          <w:color w:val="000000"/>
          <w:sz w:val="28"/>
          <w:szCs w:val="28"/>
        </w:rPr>
      </w:pPr>
      <w:bookmarkStart w:id="36" w:name="sub_1067"/>
      <w:bookmarkEnd w:id="35"/>
      <w:r w:rsidRPr="002B723D">
        <w:rPr>
          <w:color w:val="000000"/>
          <w:sz w:val="28"/>
          <w:szCs w:val="28"/>
        </w:rPr>
        <w:t>7</w:t>
      </w:r>
      <w:r w:rsidR="00715C7E" w:rsidRPr="002B723D">
        <w:rPr>
          <w:color w:val="000000"/>
          <w:sz w:val="28"/>
          <w:szCs w:val="28"/>
        </w:rPr>
        <w:t xml:space="preserve">.3. Организатор электронного аукциона размещает Извещение                           об отказе от проведения электронного аукциона на </w:t>
      </w:r>
      <w:r w:rsidR="000C2224" w:rsidRPr="002B723D">
        <w:rPr>
          <w:color w:val="000000"/>
          <w:sz w:val="28"/>
          <w:szCs w:val="28"/>
        </w:rPr>
        <w:t>электронной торговой</w:t>
      </w:r>
      <w:r w:rsidR="00715C7E" w:rsidRPr="002B723D">
        <w:rPr>
          <w:color w:val="000000"/>
          <w:sz w:val="28"/>
          <w:szCs w:val="28"/>
        </w:rPr>
        <w:t xml:space="preserve"> площадке, </w:t>
      </w:r>
      <w:hyperlink r:id="rId17" w:history="1">
        <w:r w:rsidR="00715C7E" w:rsidRPr="002B723D">
          <w:rPr>
            <w:color w:val="000000"/>
            <w:sz w:val="28"/>
            <w:szCs w:val="28"/>
          </w:rPr>
          <w:t>официальном сайте</w:t>
        </w:r>
      </w:hyperlink>
      <w:r w:rsidR="00715C7E" w:rsidRPr="002B723D">
        <w:rPr>
          <w:color w:val="000000"/>
          <w:sz w:val="28"/>
          <w:szCs w:val="28"/>
        </w:rPr>
        <w:t xml:space="preserve"> торгов, сайте организатора, вносит соответствующую информацию в ЕАСУЗ, а также обеспечивает размещение данного Извещения на ЕПТ в день его принятия.</w:t>
      </w:r>
      <w:bookmarkEnd w:id="36"/>
    </w:p>
    <w:p w:rsidR="002D1DF2" w:rsidRPr="002B723D" w:rsidRDefault="002D1DF2" w:rsidP="00CC5A33">
      <w:pPr>
        <w:widowControl w:val="0"/>
        <w:tabs>
          <w:tab w:val="left" w:pos="1985"/>
        </w:tabs>
        <w:autoSpaceDE w:val="0"/>
        <w:autoSpaceDN w:val="0"/>
        <w:adjustRightInd w:val="0"/>
        <w:ind w:firstLine="709"/>
        <w:jc w:val="both"/>
        <w:rPr>
          <w:color w:val="000000"/>
          <w:sz w:val="28"/>
          <w:szCs w:val="28"/>
        </w:rPr>
      </w:pPr>
    </w:p>
    <w:p w:rsidR="00F40025" w:rsidRPr="002B723D" w:rsidRDefault="00CB4462" w:rsidP="00CC5A33">
      <w:pPr>
        <w:keepNext/>
        <w:tabs>
          <w:tab w:val="left" w:pos="1985"/>
        </w:tabs>
        <w:ind w:firstLine="567"/>
        <w:jc w:val="center"/>
        <w:outlineLvl w:val="0"/>
        <w:rPr>
          <w:b/>
          <w:color w:val="000000"/>
          <w:sz w:val="28"/>
          <w:szCs w:val="28"/>
        </w:rPr>
      </w:pPr>
      <w:r>
        <w:rPr>
          <w:b/>
          <w:color w:val="000000"/>
          <w:sz w:val="28"/>
          <w:szCs w:val="28"/>
          <w:lang w:val="en-US"/>
        </w:rPr>
        <w:t>VIII</w:t>
      </w:r>
      <w:r w:rsidR="00F40025" w:rsidRPr="002B723D">
        <w:rPr>
          <w:b/>
          <w:color w:val="000000"/>
          <w:sz w:val="28"/>
          <w:szCs w:val="28"/>
        </w:rPr>
        <w:t>. Содержание Извещения</w:t>
      </w:r>
    </w:p>
    <w:p w:rsidR="00F40025" w:rsidRPr="002B723D" w:rsidRDefault="00F40025" w:rsidP="00CC5A33">
      <w:pPr>
        <w:keepNext/>
        <w:tabs>
          <w:tab w:val="left" w:pos="1985"/>
        </w:tabs>
        <w:ind w:firstLine="709"/>
        <w:jc w:val="center"/>
        <w:outlineLvl w:val="0"/>
        <w:rPr>
          <w:b/>
          <w:color w:val="000000"/>
          <w:sz w:val="28"/>
          <w:szCs w:val="28"/>
        </w:rPr>
      </w:pPr>
    </w:p>
    <w:p w:rsidR="00F40025" w:rsidRPr="002B723D" w:rsidRDefault="002D1DF2" w:rsidP="00CC5A33">
      <w:pPr>
        <w:pStyle w:val="aa"/>
        <w:tabs>
          <w:tab w:val="left" w:pos="1985"/>
        </w:tabs>
        <w:spacing w:line="240" w:lineRule="auto"/>
        <w:ind w:left="0" w:firstLine="710"/>
        <w:jc w:val="both"/>
        <w:rPr>
          <w:rFonts w:ascii="Times New Roman" w:hAnsi="Times New Roman" w:cs="Times New Roman"/>
          <w:sz w:val="28"/>
          <w:szCs w:val="28"/>
        </w:rPr>
      </w:pPr>
      <w:r w:rsidRPr="002B723D">
        <w:rPr>
          <w:rFonts w:ascii="Times New Roman" w:hAnsi="Times New Roman" w:cs="Times New Roman"/>
          <w:sz w:val="28"/>
          <w:szCs w:val="28"/>
        </w:rPr>
        <w:t>8</w:t>
      </w:r>
      <w:r w:rsidR="00F40025" w:rsidRPr="002B723D">
        <w:rPr>
          <w:rFonts w:ascii="Times New Roman" w:hAnsi="Times New Roman" w:cs="Times New Roman"/>
          <w:sz w:val="28"/>
          <w:szCs w:val="28"/>
        </w:rPr>
        <w:t>.1.В Извещении указываются следующие сведения:</w:t>
      </w:r>
    </w:p>
    <w:p w:rsidR="00F40025" w:rsidRPr="002B723D" w:rsidRDefault="00F40025" w:rsidP="00CC5A33">
      <w:pPr>
        <w:pStyle w:val="aa"/>
        <w:tabs>
          <w:tab w:val="left" w:pos="1985"/>
        </w:tabs>
        <w:spacing w:line="240" w:lineRule="auto"/>
        <w:ind w:left="0" w:firstLine="710"/>
        <w:jc w:val="both"/>
        <w:rPr>
          <w:rFonts w:ascii="Times New Roman" w:hAnsi="Times New Roman" w:cs="Times New Roman"/>
          <w:color w:val="000000"/>
          <w:sz w:val="28"/>
          <w:szCs w:val="28"/>
        </w:rPr>
      </w:pPr>
      <w:r w:rsidRPr="002B723D">
        <w:rPr>
          <w:rFonts w:ascii="Times New Roman" w:hAnsi="Times New Roman" w:cs="Times New Roman"/>
          <w:sz w:val="28"/>
          <w:szCs w:val="28"/>
        </w:rPr>
        <w:t xml:space="preserve">- форма торгов: </w:t>
      </w:r>
      <w:r w:rsidRPr="002B723D">
        <w:rPr>
          <w:rFonts w:ascii="Times New Roman" w:hAnsi="Times New Roman" w:cs="Times New Roman"/>
          <w:color w:val="000000"/>
          <w:sz w:val="28"/>
          <w:szCs w:val="28"/>
        </w:rPr>
        <w:t>открытый аукцион в электронной форме</w:t>
      </w:r>
      <w:r w:rsidRPr="002B723D">
        <w:rPr>
          <w:rFonts w:ascii="Times New Roman" w:hAnsi="Times New Roman" w:cs="Times New Roman"/>
          <w:sz w:val="28"/>
          <w:szCs w:val="28"/>
        </w:rPr>
        <w:t xml:space="preserve"> на право заключения договора на организацию ярмарок </w:t>
      </w:r>
      <w:r w:rsidR="00275511" w:rsidRPr="002B723D">
        <w:rPr>
          <w:rFonts w:ascii="Times New Roman" w:hAnsi="Times New Roman" w:cs="Times New Roman"/>
          <w:sz w:val="28"/>
          <w:szCs w:val="28"/>
        </w:rPr>
        <w:t>на месте проведения ярмарок,</w:t>
      </w:r>
      <w:r w:rsidR="00275511" w:rsidRPr="002B723D">
        <w:rPr>
          <w:rFonts w:ascii="Times New Roman" w:hAnsi="Times New Roman" w:cs="Times New Roman"/>
          <w:sz w:val="28"/>
          <w:szCs w:val="28"/>
          <w:highlight w:val="yellow"/>
        </w:rPr>
        <w:t xml:space="preserve"> </w:t>
      </w:r>
      <w:r w:rsidRPr="002B723D">
        <w:rPr>
          <w:rFonts w:ascii="Times New Roman" w:hAnsi="Times New Roman" w:cs="Times New Roman"/>
          <w:sz w:val="28"/>
          <w:szCs w:val="28"/>
        </w:rPr>
        <w:t>включенном в Сводный перечень мест проведения ярмарок на территории Московской области</w:t>
      </w:r>
      <w:r w:rsidRPr="002B723D">
        <w:rPr>
          <w:rFonts w:ascii="Times New Roman" w:hAnsi="Times New Roman" w:cs="Times New Roman"/>
          <w:color w:val="000000"/>
          <w:sz w:val="28"/>
          <w:szCs w:val="28"/>
        </w:rPr>
        <w:t>;</w:t>
      </w:r>
    </w:p>
    <w:p w:rsidR="00F40025" w:rsidRPr="002B723D" w:rsidRDefault="00F40025" w:rsidP="00CC5A33">
      <w:pPr>
        <w:pStyle w:val="aa"/>
        <w:tabs>
          <w:tab w:val="left" w:pos="1985"/>
        </w:tabs>
        <w:spacing w:line="240" w:lineRule="auto"/>
        <w:ind w:left="0" w:firstLine="710"/>
        <w:jc w:val="both"/>
        <w:rPr>
          <w:rFonts w:ascii="Times New Roman" w:hAnsi="Times New Roman" w:cs="Times New Roman"/>
          <w:sz w:val="28"/>
          <w:szCs w:val="28"/>
        </w:rPr>
      </w:pPr>
      <w:r w:rsidRPr="002B723D">
        <w:rPr>
          <w:rFonts w:ascii="Times New Roman" w:hAnsi="Times New Roman" w:cs="Times New Roman"/>
          <w:color w:val="000000"/>
          <w:sz w:val="28"/>
          <w:szCs w:val="28"/>
        </w:rPr>
        <w:t xml:space="preserve">- </w:t>
      </w:r>
      <w:r w:rsidRPr="002B723D">
        <w:rPr>
          <w:rFonts w:ascii="Times New Roman" w:hAnsi="Times New Roman" w:cs="Times New Roman"/>
          <w:sz w:val="28"/>
          <w:szCs w:val="28"/>
        </w:rPr>
        <w:t xml:space="preserve">предмет аукциона в электронной форме: место проведения ярмарки (местоположение, адресный ориентир) на территории городского округа Пушкинский Московской области, площадь ярмарочной площадки, типы ярмарок, количество торговых мест, период и график проведения ярмарок, количество торговых мест, представляемых на безвозмездной основе </w:t>
      </w:r>
      <w:r w:rsidR="00656972" w:rsidRPr="002B723D">
        <w:rPr>
          <w:rFonts w:ascii="Times New Roman" w:hAnsi="Times New Roman" w:cs="Times New Roman"/>
          <w:sz w:val="28"/>
          <w:szCs w:val="28"/>
        </w:rPr>
        <w:br/>
      </w:r>
      <w:r w:rsidRPr="002B723D">
        <w:rPr>
          <w:rFonts w:ascii="Times New Roman" w:hAnsi="Times New Roman" w:cs="Times New Roman"/>
          <w:sz w:val="28"/>
          <w:szCs w:val="28"/>
        </w:rPr>
        <w:t xml:space="preserve">или на льготных условиях; </w:t>
      </w:r>
    </w:p>
    <w:p w:rsidR="00F40025" w:rsidRPr="002B723D" w:rsidRDefault="00F40025" w:rsidP="00CC5A33">
      <w:pPr>
        <w:pStyle w:val="aa"/>
        <w:tabs>
          <w:tab w:val="left" w:pos="1985"/>
        </w:tabs>
        <w:spacing w:after="0" w:line="240" w:lineRule="auto"/>
        <w:ind w:left="0" w:firstLine="710"/>
        <w:jc w:val="both"/>
        <w:rPr>
          <w:rFonts w:ascii="Times New Roman" w:hAnsi="Times New Roman" w:cs="Times New Roman"/>
          <w:sz w:val="28"/>
          <w:szCs w:val="28"/>
        </w:rPr>
      </w:pPr>
      <w:r w:rsidRPr="002B723D">
        <w:rPr>
          <w:rFonts w:ascii="Times New Roman" w:hAnsi="Times New Roman" w:cs="Times New Roman"/>
          <w:sz w:val="28"/>
          <w:szCs w:val="28"/>
        </w:rPr>
        <w:t xml:space="preserve">- основание для проведения аукциона </w:t>
      </w:r>
      <w:r w:rsidRPr="002B723D">
        <w:rPr>
          <w:rFonts w:ascii="Times New Roman" w:hAnsi="Times New Roman" w:cs="Times New Roman"/>
          <w:color w:val="000000"/>
          <w:sz w:val="28"/>
          <w:szCs w:val="28"/>
        </w:rPr>
        <w:t>(решение уполномоченного органа местного самоуправления)</w:t>
      </w:r>
      <w:r w:rsidRPr="002B723D">
        <w:rPr>
          <w:rFonts w:ascii="Times New Roman" w:hAnsi="Times New Roman" w:cs="Times New Roman"/>
          <w:sz w:val="28"/>
          <w:szCs w:val="28"/>
        </w:rPr>
        <w:t xml:space="preserve">; </w:t>
      </w:r>
    </w:p>
    <w:p w:rsidR="00F40025" w:rsidRPr="002B723D" w:rsidRDefault="00F40025" w:rsidP="00CC5A33">
      <w:pPr>
        <w:widowControl w:val="0"/>
        <w:tabs>
          <w:tab w:val="left" w:pos="1985"/>
        </w:tabs>
        <w:autoSpaceDE w:val="0"/>
        <w:autoSpaceDN w:val="0"/>
        <w:adjustRightInd w:val="0"/>
        <w:ind w:firstLine="709"/>
        <w:jc w:val="both"/>
        <w:rPr>
          <w:color w:val="000000"/>
          <w:sz w:val="28"/>
          <w:szCs w:val="28"/>
        </w:rPr>
      </w:pPr>
      <w:r w:rsidRPr="002B723D">
        <w:rPr>
          <w:sz w:val="28"/>
          <w:szCs w:val="28"/>
        </w:rPr>
        <w:t xml:space="preserve">- организатор аукциона: </w:t>
      </w:r>
      <w:r w:rsidRPr="002B723D">
        <w:rPr>
          <w:color w:val="000000"/>
          <w:sz w:val="28"/>
          <w:szCs w:val="28"/>
        </w:rPr>
        <w:t xml:space="preserve">наименование, местонахождение с указанием </w:t>
      </w:r>
      <w:r w:rsidRPr="002B723D">
        <w:rPr>
          <w:color w:val="000000"/>
          <w:sz w:val="28"/>
          <w:szCs w:val="28"/>
        </w:rPr>
        <w:lastRenderedPageBreak/>
        <w:t xml:space="preserve">адреса, адрес электронной почты, номер контактного телефона организатора аукциона, адрес его </w:t>
      </w:r>
      <w:hyperlink r:id="rId18" w:history="1">
        <w:r w:rsidRPr="002B723D">
          <w:rPr>
            <w:color w:val="000000"/>
            <w:sz w:val="28"/>
            <w:szCs w:val="28"/>
          </w:rPr>
          <w:t>официального сайта</w:t>
        </w:r>
      </w:hyperlink>
      <w:r w:rsidRPr="002B723D">
        <w:rPr>
          <w:color w:val="000000"/>
          <w:sz w:val="28"/>
          <w:szCs w:val="28"/>
        </w:rPr>
        <w:t xml:space="preserve"> в информационно-телекоммуникационной сети "Интернет", фамилия, имя, отчество (при наличии) ответственного должностного лица;</w:t>
      </w:r>
    </w:p>
    <w:p w:rsidR="00F40025" w:rsidRPr="002B723D" w:rsidRDefault="00F40025" w:rsidP="00CC5A33">
      <w:pPr>
        <w:pStyle w:val="aa"/>
        <w:tabs>
          <w:tab w:val="left" w:pos="1985"/>
        </w:tabs>
        <w:spacing w:after="0" w:line="240" w:lineRule="auto"/>
        <w:ind w:left="0" w:firstLine="710"/>
        <w:jc w:val="both"/>
        <w:rPr>
          <w:rFonts w:ascii="Times New Roman" w:hAnsi="Times New Roman" w:cs="Times New Roman"/>
          <w:sz w:val="28"/>
          <w:szCs w:val="28"/>
        </w:rPr>
      </w:pPr>
      <w:r w:rsidRPr="002B723D">
        <w:rPr>
          <w:rFonts w:ascii="Times New Roman" w:hAnsi="Times New Roman" w:cs="Times New Roman"/>
          <w:sz w:val="28"/>
          <w:szCs w:val="28"/>
        </w:rPr>
        <w:t xml:space="preserve">- Аукционная комиссия - муниципальный нормативный акт </w:t>
      </w:r>
      <w:r w:rsidR="00833FC5" w:rsidRPr="002B723D">
        <w:rPr>
          <w:rFonts w:ascii="Times New Roman" w:hAnsi="Times New Roman" w:cs="Times New Roman"/>
          <w:sz w:val="28"/>
          <w:szCs w:val="28"/>
        </w:rPr>
        <w:br/>
      </w:r>
      <w:r w:rsidRPr="002B723D">
        <w:rPr>
          <w:rFonts w:ascii="Times New Roman" w:hAnsi="Times New Roman" w:cs="Times New Roman"/>
          <w:sz w:val="28"/>
          <w:szCs w:val="28"/>
        </w:rPr>
        <w:t xml:space="preserve">об утверждении состава Аукционной комиссии по проведению открытого аукциона в электронной форме на право заключения договора на организацию </w:t>
      </w:r>
      <w:r w:rsidR="00275511" w:rsidRPr="002B723D">
        <w:rPr>
          <w:rFonts w:ascii="Times New Roman" w:hAnsi="Times New Roman" w:cs="Times New Roman"/>
          <w:sz w:val="28"/>
          <w:szCs w:val="28"/>
        </w:rPr>
        <w:t>ярмарок на месте проведения ярмарок,</w:t>
      </w:r>
      <w:r w:rsidRPr="002B723D">
        <w:rPr>
          <w:rFonts w:ascii="Times New Roman" w:hAnsi="Times New Roman" w:cs="Times New Roman"/>
          <w:sz w:val="28"/>
          <w:szCs w:val="28"/>
        </w:rPr>
        <w:t xml:space="preserve"> включенном в Сводный перечень мест проведения ярмарок на территории Московской области; </w:t>
      </w:r>
    </w:p>
    <w:p w:rsidR="00F40025" w:rsidRPr="002B723D" w:rsidRDefault="00F40025" w:rsidP="00CC5A33">
      <w:pPr>
        <w:pStyle w:val="aa"/>
        <w:tabs>
          <w:tab w:val="left" w:pos="1985"/>
        </w:tabs>
        <w:spacing w:line="240" w:lineRule="auto"/>
        <w:ind w:left="0" w:firstLine="710"/>
        <w:jc w:val="both"/>
        <w:rPr>
          <w:rFonts w:ascii="Times New Roman" w:hAnsi="Times New Roman" w:cs="Times New Roman"/>
          <w:color w:val="000000"/>
          <w:sz w:val="28"/>
          <w:szCs w:val="28"/>
        </w:rPr>
      </w:pPr>
      <w:r w:rsidRPr="002B723D">
        <w:rPr>
          <w:rFonts w:ascii="Times New Roman" w:hAnsi="Times New Roman" w:cs="Times New Roman"/>
          <w:sz w:val="28"/>
          <w:szCs w:val="28"/>
        </w:rPr>
        <w:t xml:space="preserve">место (адрес) подачи заявок </w:t>
      </w:r>
      <w:r w:rsidR="00CC5A33" w:rsidRPr="002B723D">
        <w:rPr>
          <w:rFonts w:ascii="Times New Roman" w:hAnsi="Times New Roman" w:cs="Times New Roman"/>
          <w:sz w:val="28"/>
          <w:szCs w:val="28"/>
        </w:rPr>
        <w:t xml:space="preserve">на </w:t>
      </w:r>
      <w:r w:rsidRPr="002B723D">
        <w:rPr>
          <w:rFonts w:ascii="Times New Roman" w:hAnsi="Times New Roman" w:cs="Times New Roman"/>
          <w:sz w:val="28"/>
          <w:szCs w:val="28"/>
        </w:rPr>
        <w:t xml:space="preserve">участие в Аукционе - </w:t>
      </w:r>
      <w:r w:rsidRPr="002B723D">
        <w:rPr>
          <w:rFonts w:ascii="Times New Roman" w:hAnsi="Times New Roman" w:cs="Times New Roman"/>
          <w:color w:val="000000"/>
          <w:sz w:val="28"/>
          <w:szCs w:val="28"/>
        </w:rPr>
        <w:t>Адрес электронной торговой площадки в информационно-телекоммуникационной сети «Интернет»;</w:t>
      </w:r>
    </w:p>
    <w:p w:rsidR="00F40025" w:rsidRPr="002B723D" w:rsidRDefault="00F40025" w:rsidP="00CC5A33">
      <w:pPr>
        <w:pStyle w:val="aa"/>
        <w:tabs>
          <w:tab w:val="left" w:pos="1985"/>
        </w:tabs>
        <w:spacing w:line="240" w:lineRule="auto"/>
        <w:ind w:left="0" w:firstLine="710"/>
        <w:jc w:val="both"/>
        <w:rPr>
          <w:rFonts w:ascii="Times New Roman" w:hAnsi="Times New Roman" w:cs="Times New Roman"/>
          <w:color w:val="000000"/>
          <w:sz w:val="28"/>
          <w:szCs w:val="28"/>
        </w:rPr>
      </w:pPr>
      <w:r w:rsidRPr="002B723D">
        <w:rPr>
          <w:rFonts w:ascii="Times New Roman" w:hAnsi="Times New Roman" w:cs="Times New Roman"/>
          <w:color w:val="000000"/>
          <w:sz w:val="28"/>
          <w:szCs w:val="28"/>
        </w:rPr>
        <w:t>порядок подачи заявки, требования к содержанию, форме и составу заявки;</w:t>
      </w:r>
    </w:p>
    <w:p w:rsidR="00F40025" w:rsidRPr="002B723D" w:rsidRDefault="00F40025" w:rsidP="00CC5A33">
      <w:pPr>
        <w:pStyle w:val="aa"/>
        <w:tabs>
          <w:tab w:val="left" w:pos="1985"/>
        </w:tabs>
        <w:spacing w:line="240" w:lineRule="auto"/>
        <w:ind w:left="0" w:firstLine="710"/>
        <w:jc w:val="both"/>
        <w:rPr>
          <w:rFonts w:ascii="Times New Roman" w:hAnsi="Times New Roman" w:cs="Times New Roman"/>
          <w:sz w:val="28"/>
          <w:szCs w:val="28"/>
        </w:rPr>
      </w:pPr>
      <w:r w:rsidRPr="002B723D">
        <w:rPr>
          <w:rFonts w:ascii="Times New Roman" w:hAnsi="Times New Roman" w:cs="Times New Roman"/>
          <w:sz w:val="28"/>
          <w:szCs w:val="28"/>
        </w:rPr>
        <w:t>дата и время начала подачи заявок на участие в Аукционе, время окончания подачи заявок;</w:t>
      </w:r>
    </w:p>
    <w:p w:rsidR="00F40025" w:rsidRPr="002B723D" w:rsidRDefault="00F40025" w:rsidP="00CC5A33">
      <w:pPr>
        <w:pStyle w:val="aa"/>
        <w:tabs>
          <w:tab w:val="left" w:pos="1985"/>
        </w:tabs>
        <w:spacing w:line="240" w:lineRule="auto"/>
        <w:ind w:left="0" w:firstLine="710"/>
        <w:jc w:val="both"/>
        <w:rPr>
          <w:rFonts w:ascii="Times New Roman" w:hAnsi="Times New Roman" w:cs="Times New Roman"/>
          <w:sz w:val="28"/>
          <w:szCs w:val="28"/>
        </w:rPr>
      </w:pPr>
      <w:r w:rsidRPr="002B723D">
        <w:rPr>
          <w:rFonts w:ascii="Times New Roman" w:hAnsi="Times New Roman" w:cs="Times New Roman"/>
          <w:sz w:val="28"/>
          <w:szCs w:val="28"/>
        </w:rPr>
        <w:t>место и сроки рассмотрения заявок на участие в Аукционе;</w:t>
      </w:r>
    </w:p>
    <w:p w:rsidR="00F40025" w:rsidRPr="002B723D" w:rsidRDefault="00F40025" w:rsidP="00CC5A33">
      <w:pPr>
        <w:pStyle w:val="aa"/>
        <w:tabs>
          <w:tab w:val="left" w:pos="1985"/>
        </w:tabs>
        <w:spacing w:line="240" w:lineRule="auto"/>
        <w:ind w:left="0" w:firstLine="710"/>
        <w:jc w:val="both"/>
        <w:rPr>
          <w:rFonts w:ascii="Times New Roman" w:hAnsi="Times New Roman" w:cs="Times New Roman"/>
          <w:sz w:val="28"/>
          <w:szCs w:val="28"/>
        </w:rPr>
      </w:pPr>
      <w:r w:rsidRPr="002B723D">
        <w:rPr>
          <w:rFonts w:ascii="Times New Roman" w:hAnsi="Times New Roman" w:cs="Times New Roman"/>
          <w:sz w:val="28"/>
          <w:szCs w:val="28"/>
        </w:rPr>
        <w:t xml:space="preserve">начальная (минимальная) цена предмета аукциона в электронной форме; </w:t>
      </w:r>
    </w:p>
    <w:p w:rsidR="00F40025" w:rsidRPr="002B723D" w:rsidRDefault="00F40025" w:rsidP="00CC5A33">
      <w:pPr>
        <w:pStyle w:val="aa"/>
        <w:tabs>
          <w:tab w:val="left" w:pos="1985"/>
        </w:tabs>
        <w:spacing w:after="0" w:line="240" w:lineRule="auto"/>
        <w:ind w:left="0" w:firstLine="710"/>
        <w:jc w:val="both"/>
        <w:rPr>
          <w:rFonts w:ascii="Times New Roman" w:hAnsi="Times New Roman" w:cs="Times New Roman"/>
          <w:sz w:val="28"/>
          <w:szCs w:val="28"/>
        </w:rPr>
      </w:pPr>
      <w:r w:rsidRPr="002B723D">
        <w:rPr>
          <w:rFonts w:ascii="Times New Roman" w:hAnsi="Times New Roman" w:cs="Times New Roman"/>
          <w:sz w:val="28"/>
          <w:szCs w:val="28"/>
        </w:rPr>
        <w:t xml:space="preserve">сведения о размере обеспечения заявки (задатка), сроки и порядок внесения задатка, реквизиты </w:t>
      </w:r>
      <w:r w:rsidR="00CC5A33" w:rsidRPr="002B723D">
        <w:rPr>
          <w:rFonts w:ascii="Times New Roman" w:hAnsi="Times New Roman" w:cs="Times New Roman"/>
          <w:sz w:val="28"/>
          <w:szCs w:val="28"/>
        </w:rPr>
        <w:t xml:space="preserve">для </w:t>
      </w:r>
      <w:r w:rsidRPr="002B723D">
        <w:rPr>
          <w:rFonts w:ascii="Times New Roman" w:hAnsi="Times New Roman" w:cs="Times New Roman"/>
          <w:sz w:val="28"/>
          <w:szCs w:val="28"/>
        </w:rPr>
        <w:t>перечисления задатка, срок и порядок возврата задатка;</w:t>
      </w:r>
    </w:p>
    <w:p w:rsidR="00F40025" w:rsidRPr="002B723D" w:rsidRDefault="00F40025" w:rsidP="00CC5A33">
      <w:pPr>
        <w:widowControl w:val="0"/>
        <w:tabs>
          <w:tab w:val="left" w:pos="1985"/>
        </w:tabs>
        <w:autoSpaceDE w:val="0"/>
        <w:autoSpaceDN w:val="0"/>
        <w:adjustRightInd w:val="0"/>
        <w:ind w:firstLine="709"/>
        <w:jc w:val="both"/>
        <w:rPr>
          <w:color w:val="000000"/>
          <w:sz w:val="28"/>
          <w:szCs w:val="28"/>
        </w:rPr>
      </w:pPr>
      <w:r w:rsidRPr="002B723D">
        <w:rPr>
          <w:color w:val="000000"/>
          <w:sz w:val="28"/>
          <w:szCs w:val="28"/>
        </w:rPr>
        <w:t>требования о задатке, размер задатка и порядок его внесения, срок                        и порядок возврата задатка;</w:t>
      </w:r>
    </w:p>
    <w:p w:rsidR="00F40025" w:rsidRPr="002B723D" w:rsidRDefault="00F40025" w:rsidP="00CC5A33">
      <w:pPr>
        <w:pStyle w:val="aa"/>
        <w:tabs>
          <w:tab w:val="left" w:pos="1985"/>
        </w:tabs>
        <w:spacing w:line="240" w:lineRule="auto"/>
        <w:ind w:left="0" w:firstLine="710"/>
        <w:jc w:val="both"/>
        <w:rPr>
          <w:rFonts w:ascii="Times New Roman" w:hAnsi="Times New Roman" w:cs="Times New Roman"/>
          <w:sz w:val="28"/>
          <w:szCs w:val="28"/>
        </w:rPr>
      </w:pPr>
      <w:r w:rsidRPr="002B723D">
        <w:rPr>
          <w:rFonts w:ascii="Times New Roman" w:hAnsi="Times New Roman" w:cs="Times New Roman"/>
          <w:sz w:val="28"/>
          <w:szCs w:val="28"/>
        </w:rPr>
        <w:t xml:space="preserve">порядок, место, дата начала и дата окончания срока подачи Заявок </w:t>
      </w:r>
      <w:r w:rsidRPr="002B723D">
        <w:rPr>
          <w:rFonts w:ascii="Times New Roman" w:hAnsi="Times New Roman" w:cs="Times New Roman"/>
          <w:sz w:val="28"/>
          <w:szCs w:val="28"/>
        </w:rPr>
        <w:br/>
        <w:t xml:space="preserve">и начала их рассмотрения на участие в аукционе в электронной форме; </w:t>
      </w:r>
    </w:p>
    <w:p w:rsidR="00F40025" w:rsidRPr="002B723D" w:rsidRDefault="00F40025" w:rsidP="00CC5A33">
      <w:pPr>
        <w:pStyle w:val="aa"/>
        <w:tabs>
          <w:tab w:val="left" w:pos="1985"/>
        </w:tabs>
        <w:spacing w:line="240" w:lineRule="auto"/>
        <w:ind w:left="0" w:firstLine="710"/>
        <w:jc w:val="both"/>
        <w:rPr>
          <w:rFonts w:ascii="Times New Roman" w:hAnsi="Times New Roman" w:cs="Times New Roman"/>
          <w:sz w:val="28"/>
          <w:szCs w:val="28"/>
        </w:rPr>
      </w:pPr>
      <w:r w:rsidRPr="002B723D">
        <w:rPr>
          <w:rFonts w:ascii="Times New Roman" w:hAnsi="Times New Roman" w:cs="Times New Roman"/>
          <w:sz w:val="28"/>
          <w:szCs w:val="28"/>
        </w:rPr>
        <w:t>место и сроки рассмотрения заявок на участие в аукционе;</w:t>
      </w:r>
    </w:p>
    <w:p w:rsidR="00F40025" w:rsidRPr="002B723D" w:rsidRDefault="00F40025" w:rsidP="00CC5A33">
      <w:pPr>
        <w:pStyle w:val="aa"/>
        <w:tabs>
          <w:tab w:val="left" w:pos="1985"/>
        </w:tabs>
        <w:spacing w:line="240" w:lineRule="auto"/>
        <w:ind w:left="0" w:firstLine="710"/>
        <w:jc w:val="both"/>
        <w:rPr>
          <w:rFonts w:ascii="Times New Roman" w:hAnsi="Times New Roman" w:cs="Times New Roman"/>
          <w:sz w:val="28"/>
          <w:szCs w:val="28"/>
        </w:rPr>
      </w:pPr>
      <w:r w:rsidRPr="002B723D">
        <w:rPr>
          <w:rFonts w:ascii="Times New Roman" w:hAnsi="Times New Roman" w:cs="Times New Roman"/>
          <w:sz w:val="28"/>
          <w:szCs w:val="28"/>
        </w:rPr>
        <w:t xml:space="preserve">место, дата и время проведения аукциона в электронной форме </w:t>
      </w:r>
      <w:r w:rsidRPr="002B723D">
        <w:rPr>
          <w:rFonts w:ascii="Times New Roman" w:hAnsi="Times New Roman" w:cs="Times New Roman"/>
          <w:sz w:val="28"/>
          <w:szCs w:val="28"/>
        </w:rPr>
        <w:br/>
        <w:t xml:space="preserve">и подведения его итогов; </w:t>
      </w:r>
    </w:p>
    <w:p w:rsidR="00F40025" w:rsidRPr="002B723D" w:rsidRDefault="00F40025" w:rsidP="00CC5A33">
      <w:pPr>
        <w:pStyle w:val="aa"/>
        <w:tabs>
          <w:tab w:val="left" w:pos="1985"/>
        </w:tabs>
        <w:spacing w:line="240" w:lineRule="auto"/>
        <w:ind w:left="0" w:firstLine="710"/>
        <w:jc w:val="both"/>
        <w:rPr>
          <w:rFonts w:ascii="Times New Roman" w:hAnsi="Times New Roman" w:cs="Times New Roman"/>
          <w:sz w:val="28"/>
          <w:szCs w:val="28"/>
        </w:rPr>
      </w:pPr>
      <w:r w:rsidRPr="002B723D">
        <w:rPr>
          <w:rFonts w:ascii="Times New Roman" w:hAnsi="Times New Roman" w:cs="Times New Roman"/>
          <w:sz w:val="28"/>
          <w:szCs w:val="28"/>
        </w:rPr>
        <w:t xml:space="preserve">срок со дня подписания Протокола об итогах аукциона в электронной форме, в течение которого победитель аукциона в электронной форме должен подписать проект договора; </w:t>
      </w:r>
    </w:p>
    <w:p w:rsidR="00F40025" w:rsidRPr="002B723D" w:rsidRDefault="00F40025" w:rsidP="00CC5A33">
      <w:pPr>
        <w:pStyle w:val="aa"/>
        <w:tabs>
          <w:tab w:val="left" w:pos="1985"/>
        </w:tabs>
        <w:spacing w:line="240" w:lineRule="auto"/>
        <w:ind w:left="0" w:firstLine="710"/>
        <w:jc w:val="both"/>
        <w:rPr>
          <w:rFonts w:ascii="Times New Roman" w:hAnsi="Times New Roman" w:cs="Times New Roman"/>
          <w:sz w:val="28"/>
          <w:szCs w:val="28"/>
        </w:rPr>
      </w:pPr>
      <w:r w:rsidRPr="002B723D">
        <w:rPr>
          <w:rFonts w:ascii="Times New Roman" w:hAnsi="Times New Roman" w:cs="Times New Roman"/>
          <w:sz w:val="28"/>
          <w:szCs w:val="28"/>
        </w:rPr>
        <w:t xml:space="preserve">форма, порядок, даты начала и окончания срока предоставления разъяснений положений Извещения; </w:t>
      </w:r>
    </w:p>
    <w:p w:rsidR="00F40025" w:rsidRPr="002B723D" w:rsidRDefault="00F40025" w:rsidP="00CC5A33">
      <w:pPr>
        <w:pStyle w:val="aa"/>
        <w:tabs>
          <w:tab w:val="left" w:pos="1985"/>
        </w:tabs>
        <w:spacing w:line="240" w:lineRule="auto"/>
        <w:ind w:left="0" w:firstLine="710"/>
        <w:jc w:val="both"/>
        <w:rPr>
          <w:rFonts w:ascii="Times New Roman" w:hAnsi="Times New Roman" w:cs="Times New Roman"/>
          <w:sz w:val="28"/>
          <w:szCs w:val="28"/>
        </w:rPr>
      </w:pPr>
      <w:r w:rsidRPr="002B723D">
        <w:rPr>
          <w:rFonts w:ascii="Times New Roman" w:hAnsi="Times New Roman" w:cs="Times New Roman"/>
          <w:sz w:val="28"/>
          <w:szCs w:val="28"/>
        </w:rPr>
        <w:t xml:space="preserve">срок, в течение которого Организатор аукциона в электронной форме вправе отказаться от проведения аукциона в электронной форме. </w:t>
      </w:r>
    </w:p>
    <w:p w:rsidR="00F40025" w:rsidRPr="002B723D" w:rsidRDefault="002D1DF2" w:rsidP="00CC5A33">
      <w:pPr>
        <w:pStyle w:val="aa"/>
        <w:tabs>
          <w:tab w:val="left" w:pos="1985"/>
        </w:tabs>
        <w:spacing w:line="240" w:lineRule="auto"/>
        <w:ind w:left="0" w:firstLine="710"/>
        <w:jc w:val="both"/>
        <w:rPr>
          <w:rFonts w:ascii="Times New Roman" w:hAnsi="Times New Roman" w:cs="Times New Roman"/>
          <w:sz w:val="28"/>
          <w:szCs w:val="28"/>
        </w:rPr>
      </w:pPr>
      <w:r w:rsidRPr="002B723D">
        <w:rPr>
          <w:rFonts w:ascii="Times New Roman" w:hAnsi="Times New Roman" w:cs="Times New Roman"/>
          <w:sz w:val="28"/>
          <w:szCs w:val="28"/>
        </w:rPr>
        <w:t>8</w:t>
      </w:r>
      <w:r w:rsidR="00F40025" w:rsidRPr="002B723D">
        <w:rPr>
          <w:rFonts w:ascii="Times New Roman" w:hAnsi="Times New Roman" w:cs="Times New Roman"/>
          <w:sz w:val="28"/>
          <w:szCs w:val="28"/>
        </w:rPr>
        <w:t xml:space="preserve">.2. К Извещению в обязательном порядке прилагаются: </w:t>
      </w:r>
    </w:p>
    <w:p w:rsidR="00F40025" w:rsidRPr="002B723D" w:rsidRDefault="00F40025" w:rsidP="00CC5A33">
      <w:pPr>
        <w:pStyle w:val="aa"/>
        <w:tabs>
          <w:tab w:val="left" w:pos="1985"/>
        </w:tabs>
        <w:spacing w:line="240" w:lineRule="auto"/>
        <w:ind w:left="0" w:firstLine="710"/>
        <w:jc w:val="both"/>
        <w:rPr>
          <w:rFonts w:ascii="Times New Roman" w:hAnsi="Times New Roman" w:cs="Times New Roman"/>
          <w:sz w:val="28"/>
          <w:szCs w:val="28"/>
        </w:rPr>
      </w:pPr>
      <w:r w:rsidRPr="002B723D">
        <w:rPr>
          <w:rFonts w:ascii="Times New Roman" w:hAnsi="Times New Roman" w:cs="Times New Roman"/>
          <w:sz w:val="28"/>
          <w:szCs w:val="28"/>
        </w:rPr>
        <w:t>форма Заявки</w:t>
      </w:r>
      <w:r w:rsidR="00B5358B" w:rsidRPr="002B723D">
        <w:rPr>
          <w:rFonts w:ascii="Times New Roman" w:hAnsi="Times New Roman" w:cs="Times New Roman"/>
          <w:sz w:val="28"/>
          <w:szCs w:val="28"/>
        </w:rPr>
        <w:t xml:space="preserve"> согласно приложению 1 к </w:t>
      </w:r>
      <w:r w:rsidR="00E1627D">
        <w:rPr>
          <w:rFonts w:ascii="Times New Roman" w:hAnsi="Times New Roman" w:cs="Times New Roman"/>
          <w:sz w:val="28"/>
          <w:szCs w:val="28"/>
        </w:rPr>
        <w:t>Извещению</w:t>
      </w:r>
      <w:r w:rsidRPr="002B723D">
        <w:rPr>
          <w:rFonts w:ascii="Times New Roman" w:hAnsi="Times New Roman" w:cs="Times New Roman"/>
          <w:sz w:val="28"/>
          <w:szCs w:val="28"/>
        </w:rPr>
        <w:t xml:space="preserve">; </w:t>
      </w:r>
    </w:p>
    <w:p w:rsidR="00F40025" w:rsidRPr="002B723D" w:rsidRDefault="00F40025" w:rsidP="00CC5A33">
      <w:pPr>
        <w:pStyle w:val="aa"/>
        <w:tabs>
          <w:tab w:val="left" w:pos="1985"/>
        </w:tabs>
        <w:spacing w:after="0" w:line="240" w:lineRule="auto"/>
        <w:ind w:left="0" w:firstLine="710"/>
        <w:jc w:val="both"/>
        <w:rPr>
          <w:rFonts w:ascii="Times New Roman" w:hAnsi="Times New Roman" w:cs="Times New Roman"/>
          <w:sz w:val="28"/>
          <w:szCs w:val="28"/>
        </w:rPr>
      </w:pPr>
      <w:r w:rsidRPr="002B723D">
        <w:rPr>
          <w:rFonts w:ascii="Times New Roman" w:hAnsi="Times New Roman" w:cs="Times New Roman"/>
          <w:sz w:val="28"/>
          <w:szCs w:val="28"/>
        </w:rPr>
        <w:t>проек</w:t>
      </w:r>
      <w:r w:rsidR="00B5358B" w:rsidRPr="002B723D">
        <w:rPr>
          <w:rFonts w:ascii="Times New Roman" w:hAnsi="Times New Roman" w:cs="Times New Roman"/>
          <w:sz w:val="28"/>
          <w:szCs w:val="28"/>
        </w:rPr>
        <w:t xml:space="preserve">т договора согласно приложению </w:t>
      </w:r>
      <w:r w:rsidR="00E1627D">
        <w:rPr>
          <w:rFonts w:ascii="Times New Roman" w:hAnsi="Times New Roman" w:cs="Times New Roman"/>
          <w:sz w:val="28"/>
          <w:szCs w:val="28"/>
        </w:rPr>
        <w:t>1</w:t>
      </w:r>
      <w:r w:rsidR="00B5358B" w:rsidRPr="002B723D">
        <w:rPr>
          <w:rFonts w:ascii="Times New Roman" w:hAnsi="Times New Roman" w:cs="Times New Roman"/>
          <w:sz w:val="28"/>
          <w:szCs w:val="28"/>
        </w:rPr>
        <w:t xml:space="preserve"> </w:t>
      </w:r>
      <w:r w:rsidRPr="002B723D">
        <w:rPr>
          <w:rFonts w:ascii="Times New Roman" w:hAnsi="Times New Roman" w:cs="Times New Roman"/>
          <w:sz w:val="28"/>
          <w:szCs w:val="28"/>
        </w:rPr>
        <w:t>к Положению.</w:t>
      </w:r>
    </w:p>
    <w:p w:rsidR="00CC5A33" w:rsidRPr="002B723D" w:rsidRDefault="00CC5A33" w:rsidP="00CC5A33">
      <w:pPr>
        <w:pStyle w:val="aa"/>
        <w:tabs>
          <w:tab w:val="left" w:pos="1985"/>
        </w:tabs>
        <w:spacing w:after="0" w:line="240" w:lineRule="auto"/>
        <w:ind w:left="0" w:firstLine="710"/>
        <w:jc w:val="both"/>
        <w:rPr>
          <w:rFonts w:ascii="Times New Roman" w:hAnsi="Times New Roman" w:cs="Times New Roman"/>
          <w:sz w:val="28"/>
          <w:szCs w:val="28"/>
        </w:rPr>
      </w:pPr>
    </w:p>
    <w:p w:rsidR="00F40025" w:rsidRPr="002B723D" w:rsidRDefault="00CB4462" w:rsidP="00CC5A33">
      <w:pPr>
        <w:keepNext/>
        <w:tabs>
          <w:tab w:val="left" w:pos="1985"/>
        </w:tabs>
        <w:jc w:val="center"/>
        <w:outlineLvl w:val="0"/>
        <w:rPr>
          <w:b/>
          <w:color w:val="000000"/>
          <w:sz w:val="28"/>
          <w:szCs w:val="28"/>
        </w:rPr>
      </w:pPr>
      <w:bookmarkStart w:id="37" w:name="sub_1900"/>
      <w:r w:rsidRPr="00CB4462">
        <w:rPr>
          <w:b/>
          <w:color w:val="000000"/>
          <w:sz w:val="28"/>
          <w:szCs w:val="28"/>
        </w:rPr>
        <w:t>IX</w:t>
      </w:r>
      <w:r w:rsidR="00F40025" w:rsidRPr="002B723D">
        <w:rPr>
          <w:b/>
          <w:color w:val="000000"/>
          <w:sz w:val="28"/>
          <w:szCs w:val="28"/>
        </w:rPr>
        <w:t>. Внесение изменений в Извещение</w:t>
      </w:r>
      <w:bookmarkEnd w:id="37"/>
    </w:p>
    <w:p w:rsidR="00CC5A33" w:rsidRPr="002B723D" w:rsidRDefault="00CC5A33" w:rsidP="00CC5A33">
      <w:pPr>
        <w:keepNext/>
        <w:tabs>
          <w:tab w:val="left" w:pos="1985"/>
        </w:tabs>
        <w:jc w:val="center"/>
        <w:outlineLvl w:val="0"/>
        <w:rPr>
          <w:b/>
          <w:color w:val="000000"/>
          <w:sz w:val="28"/>
          <w:szCs w:val="28"/>
        </w:rPr>
      </w:pPr>
    </w:p>
    <w:p w:rsidR="00F40025" w:rsidRPr="002B723D" w:rsidRDefault="002D1DF2" w:rsidP="00CC5A33">
      <w:pPr>
        <w:widowControl w:val="0"/>
        <w:tabs>
          <w:tab w:val="left" w:pos="1985"/>
        </w:tabs>
        <w:autoSpaceDE w:val="0"/>
        <w:autoSpaceDN w:val="0"/>
        <w:adjustRightInd w:val="0"/>
        <w:ind w:firstLine="709"/>
        <w:jc w:val="both"/>
        <w:rPr>
          <w:color w:val="000000"/>
          <w:sz w:val="28"/>
          <w:szCs w:val="28"/>
        </w:rPr>
      </w:pPr>
      <w:bookmarkStart w:id="38" w:name="sub_1099"/>
      <w:r w:rsidRPr="002B723D">
        <w:rPr>
          <w:color w:val="000000"/>
          <w:sz w:val="28"/>
          <w:szCs w:val="28"/>
        </w:rPr>
        <w:t>9</w:t>
      </w:r>
      <w:r w:rsidR="00F40025" w:rsidRPr="002B723D">
        <w:rPr>
          <w:color w:val="000000"/>
          <w:sz w:val="28"/>
          <w:szCs w:val="28"/>
        </w:rPr>
        <w:t xml:space="preserve">.1. Организатор электронного аукциона вправе принять решение                       о внесении изменений в Извещение не позднее, чем за три дня до даты окончания срока подачи заявок. В течение одного дня с даты принятия </w:t>
      </w:r>
      <w:r w:rsidR="00F40025" w:rsidRPr="002B723D">
        <w:rPr>
          <w:color w:val="000000"/>
          <w:sz w:val="28"/>
          <w:szCs w:val="28"/>
        </w:rPr>
        <w:lastRenderedPageBreak/>
        <w:t xml:space="preserve">указанного решения организатор электронного аукциона размещает решение о внесении изменений </w:t>
      </w:r>
      <w:r w:rsidR="00CC5A33" w:rsidRPr="002B723D">
        <w:rPr>
          <w:color w:val="000000"/>
          <w:sz w:val="28"/>
          <w:szCs w:val="28"/>
        </w:rPr>
        <w:br/>
      </w:r>
      <w:r w:rsidR="00F40025" w:rsidRPr="002B723D">
        <w:rPr>
          <w:color w:val="000000"/>
          <w:sz w:val="28"/>
          <w:szCs w:val="28"/>
        </w:rPr>
        <w:t xml:space="preserve">в Извещение на </w:t>
      </w:r>
      <w:r w:rsidR="000C2224" w:rsidRPr="002B723D">
        <w:rPr>
          <w:color w:val="000000"/>
          <w:sz w:val="28"/>
          <w:szCs w:val="28"/>
        </w:rPr>
        <w:t>электронной торговой</w:t>
      </w:r>
      <w:r w:rsidR="00F40025" w:rsidRPr="002B723D">
        <w:rPr>
          <w:color w:val="000000"/>
          <w:sz w:val="28"/>
          <w:szCs w:val="28"/>
        </w:rPr>
        <w:t xml:space="preserve"> площадке, </w:t>
      </w:r>
      <w:hyperlink r:id="rId19" w:history="1">
        <w:r w:rsidR="00F40025" w:rsidRPr="002B723D">
          <w:rPr>
            <w:color w:val="000000"/>
            <w:sz w:val="28"/>
            <w:szCs w:val="28"/>
          </w:rPr>
          <w:t>официальном сайте</w:t>
        </w:r>
      </w:hyperlink>
      <w:r w:rsidR="00F40025" w:rsidRPr="002B723D">
        <w:rPr>
          <w:color w:val="000000"/>
          <w:sz w:val="28"/>
          <w:szCs w:val="28"/>
        </w:rPr>
        <w:t xml:space="preserve"> торгов, сайте организатора, вносит соответствующую информацию</w:t>
      </w:r>
      <w:r w:rsidR="00CC5A33" w:rsidRPr="002B723D">
        <w:rPr>
          <w:color w:val="000000"/>
          <w:sz w:val="28"/>
          <w:szCs w:val="28"/>
        </w:rPr>
        <w:t xml:space="preserve"> </w:t>
      </w:r>
      <w:r w:rsidR="00F40025" w:rsidRPr="002B723D">
        <w:rPr>
          <w:color w:val="000000"/>
          <w:sz w:val="28"/>
          <w:szCs w:val="28"/>
        </w:rPr>
        <w:t xml:space="preserve">в ЕАСУЗ, а также обеспечивает их размещение на ЕПТ. При этом срок подачи заявок должен быть продлен таким образом, чтобы с даты размещения на </w:t>
      </w:r>
      <w:r w:rsidR="000C2224" w:rsidRPr="002B723D">
        <w:rPr>
          <w:color w:val="000000"/>
          <w:sz w:val="28"/>
          <w:szCs w:val="28"/>
        </w:rPr>
        <w:t>электронной торговой</w:t>
      </w:r>
      <w:r w:rsidR="00F40025" w:rsidRPr="002B723D">
        <w:rPr>
          <w:color w:val="000000"/>
          <w:sz w:val="28"/>
          <w:szCs w:val="28"/>
        </w:rPr>
        <w:t xml:space="preserve"> площадке внесенных изменений в Извещение до даты окончания подачи заявок </w:t>
      </w:r>
      <w:r w:rsidR="00CC5A33" w:rsidRPr="002B723D">
        <w:rPr>
          <w:color w:val="000000"/>
          <w:sz w:val="28"/>
          <w:szCs w:val="28"/>
        </w:rPr>
        <w:br/>
      </w:r>
      <w:r w:rsidR="00F40025" w:rsidRPr="002B723D">
        <w:rPr>
          <w:color w:val="000000"/>
          <w:sz w:val="28"/>
          <w:szCs w:val="28"/>
        </w:rPr>
        <w:t>составлял не менее пятнадцати дней.</w:t>
      </w:r>
    </w:p>
    <w:p w:rsidR="00F40025" w:rsidRPr="002B723D" w:rsidRDefault="002D1DF2" w:rsidP="00CC5A33">
      <w:pPr>
        <w:widowControl w:val="0"/>
        <w:tabs>
          <w:tab w:val="left" w:pos="1985"/>
        </w:tabs>
        <w:autoSpaceDE w:val="0"/>
        <w:autoSpaceDN w:val="0"/>
        <w:adjustRightInd w:val="0"/>
        <w:ind w:firstLine="709"/>
        <w:jc w:val="both"/>
        <w:rPr>
          <w:color w:val="000000"/>
          <w:sz w:val="28"/>
          <w:szCs w:val="28"/>
        </w:rPr>
      </w:pPr>
      <w:bookmarkStart w:id="39" w:name="sub_1188"/>
      <w:bookmarkEnd w:id="38"/>
      <w:r w:rsidRPr="002B723D">
        <w:rPr>
          <w:color w:val="000000"/>
          <w:sz w:val="28"/>
          <w:szCs w:val="28"/>
        </w:rPr>
        <w:t>9</w:t>
      </w:r>
      <w:r w:rsidR="00F40025" w:rsidRPr="002B723D">
        <w:rPr>
          <w:color w:val="000000"/>
          <w:sz w:val="28"/>
          <w:szCs w:val="28"/>
        </w:rPr>
        <w:t>.2. Изменение предмета договора и увеличение размера задатка                       не допускаются.</w:t>
      </w:r>
      <w:bookmarkEnd w:id="39"/>
    </w:p>
    <w:p w:rsidR="00F40025" w:rsidRPr="002B723D" w:rsidRDefault="00F40025" w:rsidP="00CC5A33">
      <w:pPr>
        <w:widowControl w:val="0"/>
        <w:tabs>
          <w:tab w:val="left" w:pos="1985"/>
        </w:tabs>
        <w:autoSpaceDE w:val="0"/>
        <w:autoSpaceDN w:val="0"/>
        <w:adjustRightInd w:val="0"/>
        <w:ind w:firstLine="709"/>
        <w:jc w:val="both"/>
        <w:rPr>
          <w:color w:val="000000"/>
          <w:sz w:val="28"/>
          <w:szCs w:val="28"/>
        </w:rPr>
      </w:pPr>
    </w:p>
    <w:p w:rsidR="00F40025" w:rsidRPr="002B723D" w:rsidRDefault="00CB4462" w:rsidP="00CC5A33">
      <w:pPr>
        <w:keepNext/>
        <w:tabs>
          <w:tab w:val="left" w:pos="1985"/>
        </w:tabs>
        <w:ind w:firstLine="709"/>
        <w:jc w:val="center"/>
        <w:outlineLvl w:val="0"/>
        <w:rPr>
          <w:b/>
          <w:color w:val="000000"/>
          <w:sz w:val="28"/>
          <w:szCs w:val="28"/>
        </w:rPr>
      </w:pPr>
      <w:bookmarkStart w:id="40" w:name="sub_1105"/>
      <w:r w:rsidRPr="00CB4462">
        <w:rPr>
          <w:b/>
          <w:color w:val="000000"/>
          <w:sz w:val="28"/>
          <w:szCs w:val="28"/>
        </w:rPr>
        <w:t>X</w:t>
      </w:r>
      <w:r w:rsidR="00F40025" w:rsidRPr="002B723D">
        <w:rPr>
          <w:b/>
          <w:color w:val="000000"/>
          <w:sz w:val="28"/>
          <w:szCs w:val="28"/>
        </w:rPr>
        <w:t>. Разъяснение положений Извещения</w:t>
      </w:r>
    </w:p>
    <w:bookmarkEnd w:id="40"/>
    <w:p w:rsidR="00F40025" w:rsidRPr="002B723D" w:rsidRDefault="00F40025" w:rsidP="00CC5A33">
      <w:pPr>
        <w:widowControl w:val="0"/>
        <w:tabs>
          <w:tab w:val="left" w:pos="1985"/>
        </w:tabs>
        <w:autoSpaceDE w:val="0"/>
        <w:autoSpaceDN w:val="0"/>
        <w:adjustRightInd w:val="0"/>
        <w:ind w:firstLine="709"/>
        <w:jc w:val="both"/>
        <w:rPr>
          <w:color w:val="000000"/>
          <w:sz w:val="28"/>
          <w:szCs w:val="28"/>
        </w:rPr>
      </w:pPr>
    </w:p>
    <w:p w:rsidR="00F40025" w:rsidRPr="002B723D" w:rsidRDefault="00F40025" w:rsidP="00CC5A33">
      <w:pPr>
        <w:widowControl w:val="0"/>
        <w:tabs>
          <w:tab w:val="left" w:pos="1985"/>
        </w:tabs>
        <w:autoSpaceDE w:val="0"/>
        <w:autoSpaceDN w:val="0"/>
        <w:adjustRightInd w:val="0"/>
        <w:ind w:firstLine="709"/>
        <w:jc w:val="both"/>
        <w:rPr>
          <w:color w:val="000000"/>
          <w:sz w:val="28"/>
          <w:szCs w:val="28"/>
        </w:rPr>
      </w:pPr>
      <w:bookmarkStart w:id="41" w:name="sub_1102"/>
      <w:r w:rsidRPr="002B723D">
        <w:rPr>
          <w:color w:val="000000"/>
          <w:sz w:val="28"/>
          <w:szCs w:val="28"/>
        </w:rPr>
        <w:t>1</w:t>
      </w:r>
      <w:r w:rsidR="00B5358B" w:rsidRPr="002B723D">
        <w:rPr>
          <w:color w:val="000000"/>
          <w:sz w:val="28"/>
          <w:szCs w:val="28"/>
        </w:rPr>
        <w:t>0</w:t>
      </w:r>
      <w:r w:rsidRPr="002B723D">
        <w:rPr>
          <w:color w:val="000000"/>
          <w:sz w:val="28"/>
          <w:szCs w:val="28"/>
        </w:rPr>
        <w:t xml:space="preserve">.1. Любой участник электронного аукциона, получивший аккредитацию на </w:t>
      </w:r>
      <w:r w:rsidR="000C2224" w:rsidRPr="002B723D">
        <w:rPr>
          <w:color w:val="000000"/>
          <w:sz w:val="28"/>
          <w:szCs w:val="28"/>
        </w:rPr>
        <w:t>электронной торговой</w:t>
      </w:r>
      <w:r w:rsidRPr="002B723D">
        <w:rPr>
          <w:color w:val="000000"/>
          <w:sz w:val="28"/>
          <w:szCs w:val="28"/>
        </w:rPr>
        <w:t xml:space="preserve"> площадке, вправе направить на адрес </w:t>
      </w:r>
      <w:r w:rsidR="000C2224" w:rsidRPr="002B723D">
        <w:rPr>
          <w:color w:val="000000"/>
          <w:sz w:val="28"/>
          <w:szCs w:val="28"/>
        </w:rPr>
        <w:t>электронной торговой</w:t>
      </w:r>
      <w:r w:rsidRPr="002B723D">
        <w:rPr>
          <w:color w:val="000000"/>
          <w:sz w:val="28"/>
          <w:szCs w:val="28"/>
        </w:rPr>
        <w:t xml:space="preserve">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w:t>
      </w:r>
      <w:r w:rsidR="008C2767" w:rsidRPr="002B723D">
        <w:rPr>
          <w:color w:val="000000"/>
          <w:sz w:val="28"/>
          <w:szCs w:val="28"/>
        </w:rPr>
        <w:br/>
      </w:r>
      <w:r w:rsidRPr="002B723D">
        <w:rPr>
          <w:color w:val="000000"/>
          <w:sz w:val="28"/>
          <w:szCs w:val="28"/>
        </w:rPr>
        <w:t xml:space="preserve">В течение одного часа с момента поступления указанного запроса оператор </w:t>
      </w:r>
      <w:r w:rsidR="000C2224" w:rsidRPr="002B723D">
        <w:rPr>
          <w:color w:val="000000"/>
          <w:sz w:val="28"/>
          <w:szCs w:val="28"/>
        </w:rPr>
        <w:t>электронной торговой</w:t>
      </w:r>
      <w:r w:rsidRPr="002B723D">
        <w:rPr>
          <w:color w:val="000000"/>
          <w:sz w:val="28"/>
          <w:szCs w:val="28"/>
        </w:rPr>
        <w:t xml:space="preserve"> площадки направляет запрос организатору электронного аукциона.</w:t>
      </w:r>
    </w:p>
    <w:p w:rsidR="00F40025" w:rsidRPr="002B723D" w:rsidRDefault="00F40025" w:rsidP="00CC5A33">
      <w:pPr>
        <w:widowControl w:val="0"/>
        <w:tabs>
          <w:tab w:val="left" w:pos="1985"/>
        </w:tabs>
        <w:autoSpaceDE w:val="0"/>
        <w:autoSpaceDN w:val="0"/>
        <w:adjustRightInd w:val="0"/>
        <w:ind w:firstLine="709"/>
        <w:jc w:val="both"/>
        <w:rPr>
          <w:color w:val="000000"/>
          <w:sz w:val="28"/>
          <w:szCs w:val="28"/>
        </w:rPr>
      </w:pPr>
      <w:bookmarkStart w:id="42" w:name="sub_1103"/>
      <w:bookmarkEnd w:id="41"/>
      <w:r w:rsidRPr="002B723D">
        <w:rPr>
          <w:color w:val="000000"/>
          <w:sz w:val="28"/>
          <w:szCs w:val="28"/>
        </w:rPr>
        <w:t>1</w:t>
      </w:r>
      <w:r w:rsidR="002B723D">
        <w:rPr>
          <w:color w:val="000000"/>
          <w:sz w:val="28"/>
          <w:szCs w:val="28"/>
        </w:rPr>
        <w:t>0</w:t>
      </w:r>
      <w:r w:rsidRPr="002B723D">
        <w:rPr>
          <w:color w:val="000000"/>
          <w:sz w:val="28"/>
          <w:szCs w:val="28"/>
        </w:rPr>
        <w:t>.2. В течение д</w:t>
      </w:r>
      <w:r w:rsidR="00D95C22" w:rsidRPr="002B723D">
        <w:rPr>
          <w:color w:val="000000"/>
          <w:sz w:val="28"/>
          <w:szCs w:val="28"/>
        </w:rPr>
        <w:t>вух дней с даты поступления от О</w:t>
      </w:r>
      <w:r w:rsidRPr="002B723D">
        <w:rPr>
          <w:color w:val="000000"/>
          <w:sz w:val="28"/>
          <w:szCs w:val="28"/>
        </w:rPr>
        <w:t xml:space="preserve">ператора </w:t>
      </w:r>
      <w:r w:rsidR="000C2224" w:rsidRPr="002B723D">
        <w:rPr>
          <w:color w:val="000000"/>
          <w:sz w:val="28"/>
          <w:szCs w:val="28"/>
        </w:rPr>
        <w:t>электронной торговой</w:t>
      </w:r>
      <w:r w:rsidRPr="002B723D">
        <w:rPr>
          <w:color w:val="000000"/>
          <w:sz w:val="28"/>
          <w:szCs w:val="28"/>
        </w:rPr>
        <w:t xml:space="preserve"> площадки указанного запроса организатор электронного аукциона размещает на </w:t>
      </w:r>
      <w:r w:rsidR="000C2224" w:rsidRPr="002B723D">
        <w:rPr>
          <w:color w:val="000000"/>
          <w:sz w:val="28"/>
          <w:szCs w:val="28"/>
        </w:rPr>
        <w:t>электронной торговой</w:t>
      </w:r>
      <w:r w:rsidRPr="002B723D">
        <w:rPr>
          <w:color w:val="000000"/>
          <w:sz w:val="28"/>
          <w:szCs w:val="28"/>
        </w:rPr>
        <w:t xml:space="preserve"> площадке, </w:t>
      </w:r>
      <w:hyperlink r:id="rId20" w:history="1">
        <w:r w:rsidRPr="002B723D">
          <w:rPr>
            <w:color w:val="000000"/>
            <w:sz w:val="28"/>
            <w:szCs w:val="28"/>
          </w:rPr>
          <w:t>официальном сайте</w:t>
        </w:r>
      </w:hyperlink>
      <w:r w:rsidRPr="002B723D">
        <w:rPr>
          <w:color w:val="000000"/>
          <w:sz w:val="28"/>
          <w:szCs w:val="28"/>
        </w:rPr>
        <w:t xml:space="preserve"> торгов, сайте организатора, в ЕАСУЗ,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w:t>
      </w:r>
    </w:p>
    <w:p w:rsidR="00486926" w:rsidRPr="002B723D" w:rsidRDefault="00486926" w:rsidP="00CC5A33">
      <w:pPr>
        <w:widowControl w:val="0"/>
        <w:tabs>
          <w:tab w:val="left" w:pos="1985"/>
        </w:tabs>
        <w:autoSpaceDE w:val="0"/>
        <w:autoSpaceDN w:val="0"/>
        <w:adjustRightInd w:val="0"/>
        <w:ind w:firstLine="709"/>
        <w:jc w:val="both"/>
        <w:rPr>
          <w:color w:val="000000"/>
          <w:sz w:val="28"/>
          <w:szCs w:val="28"/>
        </w:rPr>
      </w:pPr>
      <w:r w:rsidRPr="002B723D">
        <w:rPr>
          <w:sz w:val="28"/>
          <w:szCs w:val="28"/>
        </w:rPr>
        <w:t>1</w:t>
      </w:r>
      <w:r w:rsidR="002B723D">
        <w:rPr>
          <w:sz w:val="28"/>
          <w:szCs w:val="28"/>
        </w:rPr>
        <w:t>0</w:t>
      </w:r>
      <w:r w:rsidRPr="002B723D">
        <w:rPr>
          <w:sz w:val="28"/>
          <w:szCs w:val="28"/>
        </w:rPr>
        <w:t xml:space="preserve">.3. В течение одного рабочего дня с даты направления заинтересованному лицу разъяснений положений Извещения о проведении аукциона Организатор аукциона должен разместить их на официальном сайте </w:t>
      </w:r>
      <w:r w:rsidR="002B723D">
        <w:rPr>
          <w:sz w:val="28"/>
          <w:szCs w:val="28"/>
        </w:rPr>
        <w:br/>
      </w:r>
      <w:r w:rsidRPr="002B723D">
        <w:rPr>
          <w:sz w:val="28"/>
          <w:szCs w:val="28"/>
        </w:rPr>
        <w:t>с указанием предмета запроса, но без указания лица, от которого поступил запрос.</w:t>
      </w:r>
    </w:p>
    <w:p w:rsidR="00F40025" w:rsidRPr="002B723D" w:rsidRDefault="00F40025" w:rsidP="00CC5A33">
      <w:pPr>
        <w:widowControl w:val="0"/>
        <w:tabs>
          <w:tab w:val="left" w:pos="1985"/>
        </w:tabs>
        <w:autoSpaceDE w:val="0"/>
        <w:autoSpaceDN w:val="0"/>
        <w:adjustRightInd w:val="0"/>
        <w:ind w:firstLine="709"/>
        <w:jc w:val="both"/>
        <w:rPr>
          <w:color w:val="000000"/>
          <w:sz w:val="28"/>
          <w:szCs w:val="28"/>
        </w:rPr>
      </w:pPr>
      <w:bookmarkStart w:id="43" w:name="sub_1104"/>
      <w:bookmarkEnd w:id="42"/>
      <w:r w:rsidRPr="002B723D">
        <w:rPr>
          <w:color w:val="000000"/>
          <w:sz w:val="28"/>
          <w:szCs w:val="28"/>
        </w:rPr>
        <w:t>1</w:t>
      </w:r>
      <w:r w:rsidR="002B723D">
        <w:rPr>
          <w:color w:val="000000"/>
          <w:sz w:val="28"/>
          <w:szCs w:val="28"/>
        </w:rPr>
        <w:t>0</w:t>
      </w:r>
      <w:r w:rsidR="00486926" w:rsidRPr="002B723D">
        <w:rPr>
          <w:color w:val="000000"/>
          <w:sz w:val="28"/>
          <w:szCs w:val="28"/>
        </w:rPr>
        <w:t>.4</w:t>
      </w:r>
      <w:r w:rsidRPr="002B723D">
        <w:rPr>
          <w:color w:val="000000"/>
          <w:sz w:val="28"/>
          <w:szCs w:val="28"/>
        </w:rPr>
        <w:t>. Разъяснение положений Извещения не должно изменять его суть.</w:t>
      </w:r>
      <w:bookmarkEnd w:id="43"/>
    </w:p>
    <w:p w:rsidR="00F40025" w:rsidRPr="002B723D" w:rsidRDefault="00F40025" w:rsidP="00CC5A33">
      <w:pPr>
        <w:widowControl w:val="0"/>
        <w:tabs>
          <w:tab w:val="left" w:pos="1985"/>
        </w:tabs>
        <w:autoSpaceDE w:val="0"/>
        <w:autoSpaceDN w:val="0"/>
        <w:adjustRightInd w:val="0"/>
        <w:ind w:firstLine="709"/>
        <w:jc w:val="both"/>
        <w:rPr>
          <w:color w:val="000000"/>
          <w:sz w:val="28"/>
          <w:szCs w:val="28"/>
        </w:rPr>
      </w:pPr>
    </w:p>
    <w:p w:rsidR="00F40025" w:rsidRPr="002B723D" w:rsidRDefault="00CB4462" w:rsidP="00CC5A33">
      <w:pPr>
        <w:keepNext/>
        <w:tabs>
          <w:tab w:val="left" w:pos="1985"/>
        </w:tabs>
        <w:jc w:val="center"/>
        <w:outlineLvl w:val="0"/>
        <w:rPr>
          <w:b/>
          <w:color w:val="000000"/>
          <w:sz w:val="28"/>
          <w:szCs w:val="28"/>
        </w:rPr>
      </w:pPr>
      <w:r w:rsidRPr="00CB4462">
        <w:rPr>
          <w:b/>
          <w:color w:val="000000"/>
          <w:sz w:val="28"/>
          <w:szCs w:val="28"/>
        </w:rPr>
        <w:t>XI</w:t>
      </w:r>
      <w:r w:rsidR="00F40025" w:rsidRPr="002B723D">
        <w:rPr>
          <w:b/>
          <w:color w:val="000000"/>
          <w:sz w:val="28"/>
          <w:szCs w:val="28"/>
        </w:rPr>
        <w:t xml:space="preserve">. </w:t>
      </w:r>
      <w:r w:rsidR="000E232D" w:rsidRPr="002B723D">
        <w:rPr>
          <w:b/>
          <w:color w:val="000000"/>
          <w:sz w:val="28"/>
          <w:szCs w:val="28"/>
        </w:rPr>
        <w:t>Требования к Заявителю аукциона</w:t>
      </w:r>
    </w:p>
    <w:p w:rsidR="002D5DAE" w:rsidRPr="002B723D" w:rsidRDefault="002D5DAE" w:rsidP="00CC5A33">
      <w:pPr>
        <w:keepNext/>
        <w:tabs>
          <w:tab w:val="left" w:pos="1985"/>
        </w:tabs>
        <w:ind w:firstLine="709"/>
        <w:jc w:val="center"/>
        <w:outlineLvl w:val="0"/>
        <w:rPr>
          <w:b/>
          <w:color w:val="000000"/>
          <w:sz w:val="28"/>
          <w:szCs w:val="28"/>
        </w:rPr>
      </w:pPr>
    </w:p>
    <w:p w:rsidR="00F40025" w:rsidRPr="002B723D" w:rsidRDefault="002D5DAE" w:rsidP="00CC5A33">
      <w:pPr>
        <w:pStyle w:val="aa"/>
        <w:tabs>
          <w:tab w:val="left" w:pos="1985"/>
        </w:tabs>
        <w:spacing w:after="0" w:line="240" w:lineRule="auto"/>
        <w:ind w:left="0" w:firstLine="709"/>
        <w:jc w:val="both"/>
        <w:rPr>
          <w:rFonts w:ascii="Times New Roman" w:hAnsi="Times New Roman" w:cs="Times New Roman"/>
          <w:sz w:val="28"/>
          <w:szCs w:val="28"/>
        </w:rPr>
      </w:pPr>
      <w:r w:rsidRPr="002B723D">
        <w:rPr>
          <w:rFonts w:ascii="Times New Roman" w:hAnsi="Times New Roman" w:cs="Times New Roman"/>
          <w:sz w:val="28"/>
          <w:szCs w:val="28"/>
        </w:rPr>
        <w:t>11.1.</w:t>
      </w:r>
      <w:r w:rsidR="00C63C85" w:rsidRPr="002B723D">
        <w:rPr>
          <w:rFonts w:ascii="Times New Roman" w:hAnsi="Times New Roman" w:cs="Times New Roman"/>
          <w:sz w:val="28"/>
          <w:szCs w:val="28"/>
        </w:rPr>
        <w:t xml:space="preserve"> </w:t>
      </w:r>
      <w:r w:rsidR="00F40025" w:rsidRPr="002B723D">
        <w:rPr>
          <w:rFonts w:ascii="Times New Roman" w:hAnsi="Times New Roman" w:cs="Times New Roman"/>
          <w:sz w:val="28"/>
          <w:szCs w:val="28"/>
        </w:rPr>
        <w:t xml:space="preserve">Заявителем на участие в аукционе может быть любое юридическое лицо независимо от организационно-правовой формы, формы собственности, </w:t>
      </w:r>
      <w:r w:rsidR="00F40025" w:rsidRPr="002B723D">
        <w:rPr>
          <w:rFonts w:ascii="Times New Roman" w:hAnsi="Times New Roman" w:cs="Times New Roman"/>
          <w:sz w:val="28"/>
          <w:szCs w:val="28"/>
        </w:rPr>
        <w:lastRenderedPageBreak/>
        <w:t xml:space="preserve">места нахождения и места происхождения капитала или индивидуальный предприниматель, претендующий на заключение договора, прошедший регистрацию (аккредитацию) на </w:t>
      </w:r>
      <w:r w:rsidR="000C2224" w:rsidRPr="002B723D">
        <w:rPr>
          <w:rFonts w:ascii="Times New Roman" w:hAnsi="Times New Roman" w:cs="Times New Roman"/>
          <w:sz w:val="28"/>
          <w:szCs w:val="28"/>
        </w:rPr>
        <w:t>электронной торговой</w:t>
      </w:r>
      <w:r w:rsidR="00F40025" w:rsidRPr="002B723D">
        <w:rPr>
          <w:rFonts w:ascii="Times New Roman" w:hAnsi="Times New Roman" w:cs="Times New Roman"/>
          <w:sz w:val="28"/>
          <w:szCs w:val="28"/>
        </w:rPr>
        <w:t xml:space="preserve"> площадке в соответствии </w:t>
      </w:r>
      <w:r w:rsidR="00CC5A33" w:rsidRPr="002B723D">
        <w:rPr>
          <w:rFonts w:ascii="Times New Roman" w:hAnsi="Times New Roman" w:cs="Times New Roman"/>
          <w:sz w:val="28"/>
          <w:szCs w:val="28"/>
        </w:rPr>
        <w:br/>
      </w:r>
      <w:r w:rsidR="00F40025" w:rsidRPr="002B723D">
        <w:rPr>
          <w:rFonts w:ascii="Times New Roman" w:hAnsi="Times New Roman" w:cs="Times New Roman"/>
          <w:sz w:val="28"/>
          <w:szCs w:val="28"/>
        </w:rPr>
        <w:t xml:space="preserve">с Регламентом оператора </w:t>
      </w:r>
      <w:r w:rsidR="000C2224" w:rsidRPr="002B723D">
        <w:rPr>
          <w:rFonts w:ascii="Times New Roman" w:hAnsi="Times New Roman" w:cs="Times New Roman"/>
          <w:sz w:val="28"/>
          <w:szCs w:val="28"/>
        </w:rPr>
        <w:t xml:space="preserve">электронной </w:t>
      </w:r>
      <w:r w:rsidR="00CC5A33" w:rsidRPr="002B723D">
        <w:rPr>
          <w:rFonts w:ascii="Times New Roman" w:hAnsi="Times New Roman" w:cs="Times New Roman"/>
          <w:sz w:val="28"/>
          <w:szCs w:val="28"/>
        </w:rPr>
        <w:t xml:space="preserve">торговой </w:t>
      </w:r>
      <w:r w:rsidR="00F40025" w:rsidRPr="002B723D">
        <w:rPr>
          <w:rFonts w:ascii="Times New Roman" w:hAnsi="Times New Roman" w:cs="Times New Roman"/>
          <w:sz w:val="28"/>
          <w:szCs w:val="28"/>
        </w:rPr>
        <w:t xml:space="preserve">площадки и Инструкциями Заявителя, размещенными на </w:t>
      </w:r>
      <w:r w:rsidR="000C2224" w:rsidRPr="002B723D">
        <w:rPr>
          <w:rFonts w:ascii="Times New Roman" w:hAnsi="Times New Roman" w:cs="Times New Roman"/>
          <w:sz w:val="28"/>
          <w:szCs w:val="28"/>
        </w:rPr>
        <w:t>электронной торговой</w:t>
      </w:r>
      <w:r w:rsidR="00F40025" w:rsidRPr="002B723D">
        <w:rPr>
          <w:rFonts w:ascii="Times New Roman" w:hAnsi="Times New Roman" w:cs="Times New Roman"/>
          <w:sz w:val="28"/>
          <w:szCs w:val="28"/>
        </w:rPr>
        <w:t xml:space="preserve"> площадке (</w:t>
      </w:r>
      <w:r w:rsidRPr="002B723D">
        <w:rPr>
          <w:rFonts w:ascii="Times New Roman" w:hAnsi="Times New Roman" w:cs="Times New Roman"/>
          <w:sz w:val="28"/>
          <w:szCs w:val="28"/>
        </w:rPr>
        <w:t xml:space="preserve">далее - Регламент </w:t>
      </w:r>
      <w:r w:rsidR="00CC5A33" w:rsidRPr="002B723D">
        <w:rPr>
          <w:rFonts w:ascii="Times New Roman" w:hAnsi="Times New Roman" w:cs="Times New Roman"/>
          <w:sz w:val="28"/>
          <w:szCs w:val="28"/>
        </w:rPr>
        <w:br/>
      </w:r>
      <w:r w:rsidRPr="002B723D">
        <w:rPr>
          <w:rFonts w:ascii="Times New Roman" w:hAnsi="Times New Roman" w:cs="Times New Roman"/>
          <w:sz w:val="28"/>
          <w:szCs w:val="28"/>
        </w:rPr>
        <w:t>и Инструкции).</w:t>
      </w:r>
      <w:r w:rsidR="00F40025" w:rsidRPr="002B723D">
        <w:rPr>
          <w:rFonts w:ascii="Times New Roman" w:hAnsi="Times New Roman" w:cs="Times New Roman"/>
          <w:sz w:val="28"/>
          <w:szCs w:val="28"/>
        </w:rPr>
        <w:t xml:space="preserve"> </w:t>
      </w:r>
    </w:p>
    <w:p w:rsidR="00CC5A33" w:rsidRPr="002B723D" w:rsidRDefault="00CC5A33" w:rsidP="00CC5A33">
      <w:pPr>
        <w:pStyle w:val="aa"/>
        <w:tabs>
          <w:tab w:val="left" w:pos="1985"/>
        </w:tabs>
        <w:spacing w:after="0" w:line="240" w:lineRule="auto"/>
        <w:ind w:left="0" w:firstLine="709"/>
        <w:jc w:val="both"/>
        <w:rPr>
          <w:rFonts w:ascii="Times New Roman" w:hAnsi="Times New Roman" w:cs="Times New Roman"/>
          <w:sz w:val="28"/>
          <w:szCs w:val="28"/>
        </w:rPr>
      </w:pPr>
    </w:p>
    <w:p w:rsidR="000E232D" w:rsidRPr="002B723D" w:rsidRDefault="00CB4462" w:rsidP="00CC5A33">
      <w:pPr>
        <w:keepNext/>
        <w:tabs>
          <w:tab w:val="left" w:pos="1985"/>
        </w:tabs>
        <w:jc w:val="center"/>
        <w:outlineLvl w:val="0"/>
        <w:rPr>
          <w:b/>
          <w:color w:val="000000"/>
          <w:sz w:val="28"/>
          <w:szCs w:val="28"/>
        </w:rPr>
      </w:pPr>
      <w:bookmarkStart w:id="44" w:name="sub_1800"/>
      <w:r w:rsidRPr="00CB4462">
        <w:rPr>
          <w:b/>
          <w:color w:val="000000"/>
          <w:sz w:val="28"/>
          <w:szCs w:val="28"/>
        </w:rPr>
        <w:t>XII</w:t>
      </w:r>
      <w:r w:rsidR="002D5DAE" w:rsidRPr="002B723D">
        <w:rPr>
          <w:b/>
          <w:color w:val="000000"/>
          <w:sz w:val="28"/>
          <w:szCs w:val="28"/>
        </w:rPr>
        <w:t xml:space="preserve">. </w:t>
      </w:r>
      <w:r w:rsidR="000E232D" w:rsidRPr="002B723D">
        <w:rPr>
          <w:b/>
          <w:color w:val="000000"/>
          <w:sz w:val="28"/>
          <w:szCs w:val="28"/>
        </w:rPr>
        <w:t>Требования к содержанию и составу заявки</w:t>
      </w:r>
    </w:p>
    <w:p w:rsidR="002D5DAE" w:rsidRPr="002B723D" w:rsidRDefault="002D5DAE" w:rsidP="00CC5A33">
      <w:pPr>
        <w:keepNext/>
        <w:tabs>
          <w:tab w:val="left" w:pos="1985"/>
        </w:tabs>
        <w:ind w:firstLine="709"/>
        <w:jc w:val="center"/>
        <w:outlineLvl w:val="0"/>
        <w:rPr>
          <w:b/>
          <w:color w:val="000000"/>
          <w:sz w:val="28"/>
          <w:szCs w:val="28"/>
        </w:rPr>
      </w:pPr>
    </w:p>
    <w:bookmarkEnd w:id="44"/>
    <w:p w:rsidR="00305DF8" w:rsidRPr="002B723D" w:rsidRDefault="002D5DAE" w:rsidP="00CC5A33">
      <w:pPr>
        <w:keepNext/>
        <w:tabs>
          <w:tab w:val="left" w:pos="1985"/>
        </w:tabs>
        <w:ind w:firstLine="709"/>
        <w:outlineLvl w:val="0"/>
        <w:rPr>
          <w:color w:val="000000"/>
          <w:sz w:val="28"/>
          <w:szCs w:val="28"/>
        </w:rPr>
      </w:pPr>
      <w:r w:rsidRPr="002B723D">
        <w:rPr>
          <w:color w:val="000000"/>
          <w:sz w:val="28"/>
          <w:szCs w:val="28"/>
        </w:rPr>
        <w:t xml:space="preserve">12.1. </w:t>
      </w:r>
      <w:r w:rsidR="00326289" w:rsidRPr="002B723D">
        <w:rPr>
          <w:color w:val="000000"/>
          <w:sz w:val="28"/>
          <w:szCs w:val="28"/>
        </w:rPr>
        <w:t xml:space="preserve">Заявка направляется Заявителем Оператору </w:t>
      </w:r>
      <w:r w:rsidR="000C2224" w:rsidRPr="002B723D">
        <w:rPr>
          <w:color w:val="000000"/>
          <w:sz w:val="28"/>
          <w:szCs w:val="28"/>
        </w:rPr>
        <w:t>электронной торговой</w:t>
      </w:r>
      <w:r w:rsidR="00326289" w:rsidRPr="002B723D">
        <w:rPr>
          <w:color w:val="000000"/>
          <w:sz w:val="28"/>
          <w:szCs w:val="28"/>
        </w:rPr>
        <w:t xml:space="preserve"> площадки в сроки</w:t>
      </w:r>
      <w:r w:rsidR="006E6D79" w:rsidRPr="002B723D">
        <w:rPr>
          <w:color w:val="000000"/>
          <w:sz w:val="28"/>
          <w:szCs w:val="28"/>
        </w:rPr>
        <w:t>,</w:t>
      </w:r>
      <w:r w:rsidR="00326289" w:rsidRPr="002B723D">
        <w:rPr>
          <w:color w:val="000000"/>
          <w:sz w:val="28"/>
          <w:szCs w:val="28"/>
        </w:rPr>
        <w:t xml:space="preserve"> указанные в Извещении, путем: </w:t>
      </w:r>
    </w:p>
    <w:p w:rsidR="006E6D79" w:rsidRPr="002B723D" w:rsidRDefault="006E6D79" w:rsidP="00CC5A33">
      <w:pPr>
        <w:keepNext/>
        <w:tabs>
          <w:tab w:val="left" w:pos="1985"/>
        </w:tabs>
        <w:ind w:firstLine="709"/>
        <w:jc w:val="both"/>
        <w:outlineLvl w:val="0"/>
        <w:rPr>
          <w:color w:val="000000"/>
          <w:sz w:val="28"/>
          <w:szCs w:val="28"/>
        </w:rPr>
      </w:pPr>
      <w:r w:rsidRPr="002B723D">
        <w:rPr>
          <w:color w:val="000000"/>
          <w:sz w:val="28"/>
          <w:szCs w:val="28"/>
        </w:rPr>
        <w:t xml:space="preserve">Заполнения Заявителем ее электронной формы (Приложение 1 </w:t>
      </w:r>
      <w:r w:rsidR="00CC5A33" w:rsidRPr="002B723D">
        <w:rPr>
          <w:color w:val="000000"/>
          <w:sz w:val="28"/>
          <w:szCs w:val="28"/>
        </w:rPr>
        <w:br/>
      </w:r>
      <w:r w:rsidRPr="002B723D">
        <w:rPr>
          <w:color w:val="000000"/>
          <w:sz w:val="28"/>
          <w:szCs w:val="28"/>
        </w:rPr>
        <w:t xml:space="preserve">к Положению) с приложением документов, указанных в настоящем пункте </w:t>
      </w:r>
      <w:r w:rsidR="00CC5A33" w:rsidRPr="002B723D">
        <w:rPr>
          <w:color w:val="000000"/>
          <w:sz w:val="28"/>
          <w:szCs w:val="28"/>
        </w:rPr>
        <w:br/>
      </w:r>
      <w:r w:rsidRPr="002B723D">
        <w:rPr>
          <w:color w:val="000000"/>
          <w:sz w:val="28"/>
          <w:szCs w:val="28"/>
        </w:rPr>
        <w:t>в форме электронных документов, то есть документов на бумажном носителе,</w:t>
      </w:r>
      <w:r w:rsidR="00AC3E16" w:rsidRPr="002B723D">
        <w:rPr>
          <w:color w:val="000000"/>
          <w:sz w:val="28"/>
          <w:szCs w:val="28"/>
        </w:rPr>
        <w:t xml:space="preserve"> преобразованных путем сканирования в электронно-цифровую форму </w:t>
      </w:r>
      <w:r w:rsidR="00CC5A33" w:rsidRPr="002B723D">
        <w:rPr>
          <w:color w:val="000000"/>
          <w:sz w:val="28"/>
          <w:szCs w:val="28"/>
        </w:rPr>
        <w:br/>
      </w:r>
      <w:r w:rsidR="00AC3E16" w:rsidRPr="002B723D">
        <w:rPr>
          <w:color w:val="000000"/>
          <w:sz w:val="28"/>
          <w:szCs w:val="28"/>
        </w:rPr>
        <w:t>с сохранением их реквизитов:</w:t>
      </w:r>
    </w:p>
    <w:p w:rsidR="00AC3E16" w:rsidRPr="002B723D" w:rsidRDefault="00AC3E16" w:rsidP="00CC5A33">
      <w:pPr>
        <w:pStyle w:val="aa"/>
        <w:widowControl w:val="0"/>
        <w:numPr>
          <w:ilvl w:val="0"/>
          <w:numId w:val="7"/>
        </w:numPr>
        <w:tabs>
          <w:tab w:val="left" w:pos="709"/>
        </w:tabs>
        <w:autoSpaceDE w:val="0"/>
        <w:autoSpaceDN w:val="0"/>
        <w:adjustRightInd w:val="0"/>
        <w:spacing w:line="240" w:lineRule="auto"/>
        <w:ind w:left="0" w:firstLine="709"/>
        <w:jc w:val="both"/>
        <w:rPr>
          <w:rFonts w:ascii="Times New Roman" w:hAnsi="Times New Roman" w:cs="Times New Roman"/>
          <w:color w:val="000000"/>
          <w:sz w:val="28"/>
          <w:szCs w:val="28"/>
        </w:rPr>
      </w:pPr>
      <w:r w:rsidRPr="002B723D">
        <w:rPr>
          <w:rFonts w:ascii="Times New Roman" w:hAnsi="Times New Roman" w:cs="Times New Roman"/>
          <w:color w:val="000000"/>
          <w:sz w:val="28"/>
          <w:szCs w:val="28"/>
        </w:rPr>
        <w:t xml:space="preserve">сведения о заявителе, включая наименование, фирменное наименование (при наличии), место нахождения, почтовый адрес </w:t>
      </w:r>
      <w:r w:rsidR="00CC5A33" w:rsidRPr="002B723D">
        <w:rPr>
          <w:rFonts w:ascii="Times New Roman" w:hAnsi="Times New Roman" w:cs="Times New Roman"/>
          <w:color w:val="000000"/>
          <w:sz w:val="28"/>
          <w:szCs w:val="28"/>
        </w:rPr>
        <w:br/>
      </w:r>
      <w:r w:rsidRPr="002B723D">
        <w:rPr>
          <w:rFonts w:ascii="Times New Roman" w:hAnsi="Times New Roman" w:cs="Times New Roman"/>
          <w:color w:val="000000"/>
          <w:sz w:val="28"/>
          <w:szCs w:val="28"/>
        </w:rPr>
        <w:t xml:space="preserve">(для юридического лица), фамилию, имя, отчество (далее - ФИО)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участника электронного аукциона; ФИО и должность лица, уполномоченного </w:t>
      </w:r>
      <w:r w:rsidR="00CC5A33" w:rsidRPr="002B723D">
        <w:rPr>
          <w:rFonts w:ascii="Times New Roman" w:hAnsi="Times New Roman" w:cs="Times New Roman"/>
          <w:color w:val="000000"/>
          <w:sz w:val="28"/>
          <w:szCs w:val="28"/>
        </w:rPr>
        <w:br/>
      </w:r>
      <w:r w:rsidRPr="002B723D">
        <w:rPr>
          <w:rFonts w:ascii="Times New Roman" w:hAnsi="Times New Roman" w:cs="Times New Roman"/>
          <w:color w:val="000000"/>
          <w:sz w:val="28"/>
          <w:szCs w:val="28"/>
        </w:rPr>
        <w:t xml:space="preserve">на подписание договора; документ, подтверждающий полномочия лица </w:t>
      </w:r>
      <w:r w:rsidR="00CC5A33" w:rsidRPr="002B723D">
        <w:rPr>
          <w:rFonts w:ascii="Times New Roman" w:hAnsi="Times New Roman" w:cs="Times New Roman"/>
          <w:color w:val="000000"/>
          <w:sz w:val="28"/>
          <w:szCs w:val="28"/>
        </w:rPr>
        <w:br/>
      </w:r>
      <w:r w:rsidRPr="002B723D">
        <w:rPr>
          <w:rFonts w:ascii="Times New Roman" w:hAnsi="Times New Roman" w:cs="Times New Roman"/>
          <w:color w:val="000000"/>
          <w:sz w:val="28"/>
          <w:szCs w:val="28"/>
        </w:rPr>
        <w:t>на подписание договора; банковские реквизиты; для индивидуального предпринимателя - информацию о налоговой инспекции, в которой он состоит на учете;</w:t>
      </w:r>
    </w:p>
    <w:p w:rsidR="00AC3E16" w:rsidRPr="002B723D" w:rsidRDefault="00AC3E16" w:rsidP="00CC5A33">
      <w:pPr>
        <w:pStyle w:val="aa"/>
        <w:widowControl w:val="0"/>
        <w:numPr>
          <w:ilvl w:val="0"/>
          <w:numId w:val="7"/>
        </w:numPr>
        <w:tabs>
          <w:tab w:val="left" w:pos="851"/>
        </w:tabs>
        <w:autoSpaceDE w:val="0"/>
        <w:autoSpaceDN w:val="0"/>
        <w:adjustRightInd w:val="0"/>
        <w:spacing w:line="240" w:lineRule="auto"/>
        <w:ind w:left="0" w:firstLine="709"/>
        <w:jc w:val="both"/>
        <w:rPr>
          <w:rFonts w:ascii="Times New Roman" w:hAnsi="Times New Roman" w:cs="Times New Roman"/>
          <w:color w:val="000000"/>
          <w:sz w:val="28"/>
          <w:szCs w:val="28"/>
        </w:rPr>
      </w:pPr>
      <w:r w:rsidRPr="002B723D">
        <w:rPr>
          <w:rFonts w:ascii="Times New Roman" w:hAnsi="Times New Roman" w:cs="Times New Roman"/>
          <w:color w:val="000000"/>
          <w:sz w:val="28"/>
          <w:szCs w:val="28"/>
        </w:rPr>
        <w:t>обязательство заявителя в случае признания его победителем</w:t>
      </w:r>
      <w:r w:rsidR="00CC5A33" w:rsidRPr="002B723D">
        <w:rPr>
          <w:rFonts w:ascii="Times New Roman" w:hAnsi="Times New Roman" w:cs="Times New Roman"/>
          <w:color w:val="000000"/>
          <w:sz w:val="28"/>
          <w:szCs w:val="28"/>
        </w:rPr>
        <w:t xml:space="preserve"> </w:t>
      </w:r>
      <w:r w:rsidRPr="002B723D">
        <w:rPr>
          <w:rFonts w:ascii="Times New Roman" w:hAnsi="Times New Roman" w:cs="Times New Roman"/>
          <w:color w:val="000000"/>
          <w:sz w:val="28"/>
          <w:szCs w:val="28"/>
        </w:rPr>
        <w:t>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AC3E16" w:rsidRPr="002B723D" w:rsidRDefault="00AC3E16" w:rsidP="00CC5A33">
      <w:pPr>
        <w:pStyle w:val="aa"/>
        <w:widowControl w:val="0"/>
        <w:numPr>
          <w:ilvl w:val="0"/>
          <w:numId w:val="7"/>
        </w:numPr>
        <w:tabs>
          <w:tab w:val="left" w:pos="851"/>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2B723D">
        <w:rPr>
          <w:rFonts w:ascii="Times New Roman" w:hAnsi="Times New Roman" w:cs="Times New Roman"/>
          <w:color w:val="000000"/>
          <w:sz w:val="28"/>
          <w:szCs w:val="28"/>
        </w:rPr>
        <w:t>документы, подтверждающие соответствие участника электронного аукциона требованиям, установленным Извещением, в том числе:</w:t>
      </w:r>
    </w:p>
    <w:p w:rsidR="00AC3E16" w:rsidRPr="002B723D" w:rsidRDefault="00CC5A33" w:rsidP="00CC5A33">
      <w:pPr>
        <w:widowControl w:val="0"/>
        <w:tabs>
          <w:tab w:val="left" w:pos="709"/>
        </w:tabs>
        <w:autoSpaceDE w:val="0"/>
        <w:autoSpaceDN w:val="0"/>
        <w:adjustRightInd w:val="0"/>
        <w:jc w:val="both"/>
        <w:rPr>
          <w:color w:val="000000"/>
          <w:sz w:val="28"/>
          <w:szCs w:val="28"/>
        </w:rPr>
      </w:pPr>
      <w:r w:rsidRPr="002B723D">
        <w:rPr>
          <w:color w:val="000000"/>
          <w:sz w:val="28"/>
          <w:szCs w:val="28"/>
        </w:rPr>
        <w:tab/>
      </w:r>
      <w:r w:rsidR="00AC3E16" w:rsidRPr="002B723D">
        <w:rPr>
          <w:color w:val="000000"/>
          <w:sz w:val="28"/>
          <w:szCs w:val="28"/>
        </w:rPr>
        <w:t>для юридических лиц:</w:t>
      </w:r>
    </w:p>
    <w:p w:rsidR="00AC3E16" w:rsidRPr="002B723D" w:rsidRDefault="00AC3E16" w:rsidP="00CC5A33">
      <w:pPr>
        <w:pStyle w:val="aa"/>
        <w:widowControl w:val="0"/>
        <w:tabs>
          <w:tab w:val="left" w:pos="1985"/>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2B723D">
        <w:rPr>
          <w:rFonts w:ascii="Times New Roman" w:hAnsi="Times New Roman" w:cs="Times New Roman"/>
          <w:color w:val="000000"/>
          <w:sz w:val="28"/>
          <w:szCs w:val="28"/>
        </w:rPr>
        <w:t xml:space="preserve">- документ, подтверждающий право лица действовать от имени заявителя;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w:t>
      </w:r>
      <w:r w:rsidR="00CC5A33" w:rsidRPr="002B723D">
        <w:rPr>
          <w:rFonts w:ascii="Times New Roman" w:hAnsi="Times New Roman" w:cs="Times New Roman"/>
          <w:color w:val="000000"/>
          <w:sz w:val="28"/>
          <w:szCs w:val="28"/>
        </w:rPr>
        <w:br/>
      </w:r>
      <w:r w:rsidRPr="002B723D">
        <w:rPr>
          <w:rFonts w:ascii="Times New Roman" w:hAnsi="Times New Roman" w:cs="Times New Roman"/>
          <w:color w:val="000000"/>
          <w:sz w:val="28"/>
          <w:szCs w:val="28"/>
        </w:rPr>
        <w:t>для заявителя заключение договора, предоставление обеспечения заявки являются крупной сделкой;</w:t>
      </w:r>
    </w:p>
    <w:p w:rsidR="00AC3E16" w:rsidRPr="002B723D" w:rsidRDefault="00AC3E16" w:rsidP="00CC5A33">
      <w:pPr>
        <w:pStyle w:val="aa"/>
        <w:widowControl w:val="0"/>
        <w:tabs>
          <w:tab w:val="left" w:pos="1985"/>
        </w:tabs>
        <w:autoSpaceDE w:val="0"/>
        <w:autoSpaceDN w:val="0"/>
        <w:adjustRightInd w:val="0"/>
        <w:spacing w:line="240" w:lineRule="auto"/>
        <w:ind w:left="0" w:firstLine="709"/>
        <w:jc w:val="both"/>
        <w:rPr>
          <w:rFonts w:ascii="Times New Roman" w:hAnsi="Times New Roman" w:cs="Times New Roman"/>
          <w:color w:val="000000"/>
          <w:sz w:val="28"/>
          <w:szCs w:val="28"/>
        </w:rPr>
      </w:pPr>
      <w:r w:rsidRPr="002B723D">
        <w:rPr>
          <w:rFonts w:ascii="Times New Roman" w:hAnsi="Times New Roman" w:cs="Times New Roman"/>
          <w:color w:val="000000"/>
          <w:sz w:val="28"/>
          <w:szCs w:val="28"/>
        </w:rPr>
        <w:lastRenderedPageBreak/>
        <w:t>- выписка из Единого государственного реестра юридических лиц, полученная не ранее чем за один месяц до дня размещения Извещения;</w:t>
      </w:r>
    </w:p>
    <w:p w:rsidR="00AC3E16" w:rsidRPr="002B723D" w:rsidRDefault="00AC3E16" w:rsidP="00CC5A33">
      <w:pPr>
        <w:pStyle w:val="aa"/>
        <w:widowControl w:val="0"/>
        <w:tabs>
          <w:tab w:val="left" w:pos="1985"/>
        </w:tabs>
        <w:autoSpaceDE w:val="0"/>
        <w:autoSpaceDN w:val="0"/>
        <w:adjustRightInd w:val="0"/>
        <w:spacing w:line="240" w:lineRule="auto"/>
        <w:ind w:left="0" w:firstLine="709"/>
        <w:jc w:val="both"/>
        <w:rPr>
          <w:rFonts w:ascii="Times New Roman" w:hAnsi="Times New Roman" w:cs="Times New Roman"/>
          <w:color w:val="000000"/>
          <w:sz w:val="28"/>
          <w:szCs w:val="28"/>
        </w:rPr>
      </w:pPr>
      <w:r w:rsidRPr="002B723D">
        <w:rPr>
          <w:rFonts w:ascii="Times New Roman" w:hAnsi="Times New Roman" w:cs="Times New Roman"/>
          <w:color w:val="000000"/>
          <w:sz w:val="28"/>
          <w:szCs w:val="28"/>
        </w:rPr>
        <w:t xml:space="preserve">- заявление об отсутствии решения о ликвидации заявителя; заявление </w:t>
      </w:r>
      <w:r w:rsidR="00CC5A33" w:rsidRPr="002B723D">
        <w:rPr>
          <w:rFonts w:ascii="Times New Roman" w:hAnsi="Times New Roman" w:cs="Times New Roman"/>
          <w:color w:val="000000"/>
          <w:sz w:val="28"/>
          <w:szCs w:val="28"/>
        </w:rPr>
        <w:br/>
      </w:r>
      <w:r w:rsidRPr="002B723D">
        <w:rPr>
          <w:rFonts w:ascii="Times New Roman" w:hAnsi="Times New Roman" w:cs="Times New Roman"/>
          <w:color w:val="000000"/>
          <w:sz w:val="28"/>
          <w:szCs w:val="28"/>
        </w:rPr>
        <w:t xml:space="preserve">об отсутствии решения арбитражного суда о признании заявителя банкротом </w:t>
      </w:r>
      <w:r w:rsidR="00CC5A33" w:rsidRPr="002B723D">
        <w:rPr>
          <w:rFonts w:ascii="Times New Roman" w:hAnsi="Times New Roman" w:cs="Times New Roman"/>
          <w:color w:val="000000"/>
          <w:sz w:val="28"/>
          <w:szCs w:val="28"/>
        </w:rPr>
        <w:br/>
      </w:r>
      <w:r w:rsidRPr="002B723D">
        <w:rPr>
          <w:rFonts w:ascii="Times New Roman" w:hAnsi="Times New Roman" w:cs="Times New Roman"/>
          <w:color w:val="000000"/>
          <w:sz w:val="28"/>
          <w:szCs w:val="28"/>
        </w:rPr>
        <w:t>и об открытии конкурсного производства;</w:t>
      </w:r>
    </w:p>
    <w:p w:rsidR="00AC3E16" w:rsidRPr="002B723D" w:rsidRDefault="00AC3E16" w:rsidP="00CC5A33">
      <w:pPr>
        <w:pStyle w:val="aa"/>
        <w:widowControl w:val="0"/>
        <w:tabs>
          <w:tab w:val="left" w:pos="1985"/>
        </w:tabs>
        <w:autoSpaceDE w:val="0"/>
        <w:autoSpaceDN w:val="0"/>
        <w:adjustRightInd w:val="0"/>
        <w:spacing w:line="240" w:lineRule="auto"/>
        <w:ind w:left="0" w:firstLine="709"/>
        <w:jc w:val="both"/>
        <w:rPr>
          <w:rFonts w:ascii="Times New Roman" w:hAnsi="Times New Roman" w:cs="Times New Roman"/>
          <w:color w:val="000000"/>
          <w:sz w:val="28"/>
          <w:szCs w:val="28"/>
        </w:rPr>
      </w:pPr>
      <w:r w:rsidRPr="002B723D">
        <w:rPr>
          <w:rFonts w:ascii="Times New Roman" w:hAnsi="Times New Roman" w:cs="Times New Roman"/>
          <w:color w:val="000000"/>
          <w:sz w:val="28"/>
          <w:szCs w:val="28"/>
        </w:rPr>
        <w:t xml:space="preserve">- заявление об отсутствии решений о приостановлении деятельности заявителя в порядке, предусмотренном </w:t>
      </w:r>
      <w:hyperlink r:id="rId21" w:history="1">
        <w:r w:rsidRPr="002B723D">
          <w:rPr>
            <w:rFonts w:ascii="Times New Roman" w:hAnsi="Times New Roman" w:cs="Times New Roman"/>
            <w:color w:val="000000"/>
            <w:sz w:val="28"/>
            <w:szCs w:val="28"/>
          </w:rPr>
          <w:t>Кодексом</w:t>
        </w:r>
      </w:hyperlink>
      <w:r w:rsidRPr="002B723D">
        <w:rPr>
          <w:rFonts w:ascii="Times New Roman" w:hAnsi="Times New Roman" w:cs="Times New Roman"/>
          <w:color w:val="000000"/>
          <w:sz w:val="28"/>
          <w:szCs w:val="28"/>
        </w:rPr>
        <w:t xml:space="preserve"> Российской Федерации </w:t>
      </w:r>
      <w:r w:rsidR="00CC5A33" w:rsidRPr="002B723D">
        <w:rPr>
          <w:rFonts w:ascii="Times New Roman" w:hAnsi="Times New Roman" w:cs="Times New Roman"/>
          <w:color w:val="000000"/>
          <w:sz w:val="28"/>
          <w:szCs w:val="28"/>
        </w:rPr>
        <w:br/>
      </w:r>
      <w:r w:rsidRPr="002B723D">
        <w:rPr>
          <w:rFonts w:ascii="Times New Roman" w:hAnsi="Times New Roman" w:cs="Times New Roman"/>
          <w:color w:val="000000"/>
          <w:sz w:val="28"/>
          <w:szCs w:val="28"/>
        </w:rPr>
        <w:t>об административных правонарушениях;</w:t>
      </w:r>
    </w:p>
    <w:p w:rsidR="00AC3E16" w:rsidRPr="002B723D" w:rsidRDefault="00AC3E16" w:rsidP="00CC5A33">
      <w:pPr>
        <w:pStyle w:val="aa"/>
        <w:widowControl w:val="0"/>
        <w:tabs>
          <w:tab w:val="left" w:pos="1985"/>
        </w:tabs>
        <w:autoSpaceDE w:val="0"/>
        <w:autoSpaceDN w:val="0"/>
        <w:adjustRightInd w:val="0"/>
        <w:spacing w:line="240" w:lineRule="auto"/>
        <w:ind w:left="1069"/>
        <w:jc w:val="both"/>
        <w:rPr>
          <w:rFonts w:ascii="Times New Roman" w:hAnsi="Times New Roman" w:cs="Times New Roman"/>
          <w:color w:val="000000"/>
          <w:sz w:val="28"/>
          <w:szCs w:val="28"/>
        </w:rPr>
      </w:pPr>
      <w:r w:rsidRPr="002B723D">
        <w:rPr>
          <w:rFonts w:ascii="Times New Roman" w:hAnsi="Times New Roman" w:cs="Times New Roman"/>
          <w:color w:val="000000"/>
          <w:sz w:val="28"/>
          <w:szCs w:val="28"/>
        </w:rPr>
        <w:t>для индивидуальных предпринимателей:</w:t>
      </w:r>
    </w:p>
    <w:p w:rsidR="00AC3E16" w:rsidRPr="002B723D" w:rsidRDefault="00AC3E16" w:rsidP="00CC5A33">
      <w:pPr>
        <w:pStyle w:val="aa"/>
        <w:widowControl w:val="0"/>
        <w:tabs>
          <w:tab w:val="left" w:pos="1985"/>
        </w:tabs>
        <w:autoSpaceDE w:val="0"/>
        <w:autoSpaceDN w:val="0"/>
        <w:adjustRightInd w:val="0"/>
        <w:spacing w:line="240" w:lineRule="auto"/>
        <w:ind w:left="0" w:firstLine="709"/>
        <w:jc w:val="both"/>
        <w:rPr>
          <w:rFonts w:ascii="Times New Roman" w:hAnsi="Times New Roman" w:cs="Times New Roman"/>
          <w:color w:val="000000"/>
          <w:sz w:val="28"/>
          <w:szCs w:val="28"/>
        </w:rPr>
      </w:pPr>
      <w:r w:rsidRPr="002B723D">
        <w:rPr>
          <w:rFonts w:ascii="Times New Roman" w:hAnsi="Times New Roman" w:cs="Times New Roman"/>
          <w:color w:val="000000"/>
          <w:sz w:val="28"/>
          <w:szCs w:val="28"/>
        </w:rPr>
        <w:t>- документ, подтверждающий право лица действовать от имени заявителя (в случае, если заявку подает представитель заявителя);</w:t>
      </w:r>
    </w:p>
    <w:p w:rsidR="00AC3E16" w:rsidRPr="002B723D" w:rsidRDefault="00AC3E16" w:rsidP="00CC5A33">
      <w:pPr>
        <w:pStyle w:val="aa"/>
        <w:widowControl w:val="0"/>
        <w:tabs>
          <w:tab w:val="left" w:pos="1985"/>
        </w:tabs>
        <w:autoSpaceDE w:val="0"/>
        <w:autoSpaceDN w:val="0"/>
        <w:adjustRightInd w:val="0"/>
        <w:spacing w:line="240" w:lineRule="auto"/>
        <w:ind w:left="0" w:firstLine="709"/>
        <w:jc w:val="both"/>
        <w:rPr>
          <w:rFonts w:ascii="Times New Roman" w:hAnsi="Times New Roman" w:cs="Times New Roman"/>
          <w:color w:val="000000"/>
          <w:sz w:val="28"/>
          <w:szCs w:val="28"/>
        </w:rPr>
      </w:pPr>
      <w:r w:rsidRPr="002B723D">
        <w:rPr>
          <w:rFonts w:ascii="Times New Roman" w:hAnsi="Times New Roman" w:cs="Times New Roman"/>
          <w:color w:val="000000"/>
          <w:sz w:val="28"/>
          <w:szCs w:val="28"/>
        </w:rPr>
        <w:t>- выписка из Единого государственного реестра индивидуальных предпринимателей, полученная не ранее чем за один месяц до дня размещения Извещения;</w:t>
      </w:r>
    </w:p>
    <w:p w:rsidR="00AC3E16" w:rsidRPr="002B723D" w:rsidRDefault="00AC3E16" w:rsidP="008C2767">
      <w:pPr>
        <w:pStyle w:val="aa"/>
        <w:widowControl w:val="0"/>
        <w:tabs>
          <w:tab w:val="left" w:pos="1985"/>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2B723D">
        <w:rPr>
          <w:rFonts w:ascii="Times New Roman" w:hAnsi="Times New Roman" w:cs="Times New Roman"/>
          <w:color w:val="000000"/>
          <w:sz w:val="28"/>
          <w:szCs w:val="28"/>
        </w:rPr>
        <w:t xml:space="preserve">- заявление об отсутствии решений о приостановлении деятельности заявителя в порядке, предусмотренном </w:t>
      </w:r>
      <w:hyperlink r:id="rId22" w:history="1">
        <w:r w:rsidRPr="002B723D">
          <w:rPr>
            <w:rFonts w:ascii="Times New Roman" w:hAnsi="Times New Roman" w:cs="Times New Roman"/>
            <w:color w:val="000000"/>
            <w:sz w:val="28"/>
            <w:szCs w:val="28"/>
          </w:rPr>
          <w:t>Кодексом</w:t>
        </w:r>
      </w:hyperlink>
      <w:r w:rsidRPr="002B723D">
        <w:rPr>
          <w:rFonts w:ascii="Times New Roman" w:hAnsi="Times New Roman" w:cs="Times New Roman"/>
          <w:color w:val="000000"/>
          <w:sz w:val="28"/>
          <w:szCs w:val="28"/>
        </w:rPr>
        <w:t xml:space="preserve"> Российской Федерации </w:t>
      </w:r>
      <w:r w:rsidR="00CC5A33" w:rsidRPr="002B723D">
        <w:rPr>
          <w:rFonts w:ascii="Times New Roman" w:hAnsi="Times New Roman" w:cs="Times New Roman"/>
          <w:color w:val="000000"/>
          <w:sz w:val="28"/>
          <w:szCs w:val="28"/>
        </w:rPr>
        <w:br/>
      </w:r>
      <w:r w:rsidRPr="002B723D">
        <w:rPr>
          <w:rFonts w:ascii="Times New Roman" w:hAnsi="Times New Roman" w:cs="Times New Roman"/>
          <w:color w:val="000000"/>
          <w:sz w:val="28"/>
          <w:szCs w:val="28"/>
        </w:rPr>
        <w:t>об административных правонарушениях;</w:t>
      </w:r>
    </w:p>
    <w:p w:rsidR="00AC3E16" w:rsidRPr="002B723D" w:rsidRDefault="00AC3E16" w:rsidP="008C2767">
      <w:pPr>
        <w:pStyle w:val="aa"/>
        <w:widowControl w:val="0"/>
        <w:tabs>
          <w:tab w:val="left" w:pos="1985"/>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2B723D">
        <w:rPr>
          <w:rFonts w:ascii="Times New Roman" w:hAnsi="Times New Roman" w:cs="Times New Roman"/>
          <w:color w:val="000000"/>
          <w:sz w:val="28"/>
          <w:szCs w:val="28"/>
        </w:rPr>
        <w:t>- заявление об отсутствии решения арбитражного суда о признании банкротом и об открытии конкурсного производства.</w:t>
      </w:r>
    </w:p>
    <w:p w:rsidR="002513FA" w:rsidRPr="002B723D" w:rsidRDefault="00FF08CD" w:rsidP="008C2767">
      <w:pPr>
        <w:widowControl w:val="0"/>
        <w:tabs>
          <w:tab w:val="left" w:pos="709"/>
        </w:tabs>
        <w:autoSpaceDE w:val="0"/>
        <w:autoSpaceDN w:val="0"/>
        <w:adjustRightInd w:val="0"/>
        <w:ind w:firstLine="709"/>
        <w:jc w:val="both"/>
        <w:rPr>
          <w:color w:val="000000"/>
          <w:sz w:val="28"/>
          <w:szCs w:val="28"/>
        </w:rPr>
      </w:pPr>
      <w:r w:rsidRPr="002B723D">
        <w:rPr>
          <w:color w:val="000000"/>
          <w:sz w:val="28"/>
          <w:szCs w:val="28"/>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rsidR="005459F6" w:rsidRPr="002B723D" w:rsidRDefault="005459F6" w:rsidP="00CC5A33">
      <w:pPr>
        <w:pStyle w:val="aa"/>
        <w:widowControl w:val="0"/>
        <w:tabs>
          <w:tab w:val="left" w:pos="1985"/>
        </w:tabs>
        <w:autoSpaceDE w:val="0"/>
        <w:autoSpaceDN w:val="0"/>
        <w:adjustRightInd w:val="0"/>
        <w:spacing w:line="240" w:lineRule="auto"/>
        <w:ind w:left="709"/>
        <w:jc w:val="both"/>
        <w:rPr>
          <w:rFonts w:ascii="Times New Roman" w:hAnsi="Times New Roman" w:cs="Times New Roman"/>
          <w:color w:val="000000"/>
          <w:sz w:val="28"/>
          <w:szCs w:val="28"/>
        </w:rPr>
      </w:pPr>
    </w:p>
    <w:p w:rsidR="003E2F49" w:rsidRDefault="00CB4462" w:rsidP="002B723D">
      <w:pPr>
        <w:pStyle w:val="aa"/>
        <w:tabs>
          <w:tab w:val="left" w:pos="1985"/>
        </w:tabs>
        <w:spacing w:after="0" w:line="240" w:lineRule="auto"/>
        <w:ind w:left="0"/>
        <w:jc w:val="center"/>
        <w:rPr>
          <w:rFonts w:ascii="Times New Roman" w:hAnsi="Times New Roman" w:cs="Times New Roman"/>
          <w:b/>
          <w:sz w:val="28"/>
          <w:szCs w:val="28"/>
        </w:rPr>
      </w:pPr>
      <w:r w:rsidRPr="00CB4462">
        <w:rPr>
          <w:rFonts w:ascii="Times New Roman" w:hAnsi="Times New Roman" w:cs="Times New Roman"/>
          <w:b/>
          <w:sz w:val="28"/>
          <w:szCs w:val="28"/>
        </w:rPr>
        <w:t>XIII</w:t>
      </w:r>
      <w:r w:rsidR="002D5DAE" w:rsidRPr="002B723D">
        <w:rPr>
          <w:rFonts w:ascii="Times New Roman" w:hAnsi="Times New Roman" w:cs="Times New Roman"/>
          <w:b/>
          <w:sz w:val="28"/>
          <w:szCs w:val="28"/>
        </w:rPr>
        <w:t xml:space="preserve">. </w:t>
      </w:r>
      <w:r w:rsidR="003E2F49" w:rsidRPr="002B723D">
        <w:rPr>
          <w:rFonts w:ascii="Times New Roman" w:hAnsi="Times New Roman" w:cs="Times New Roman"/>
          <w:b/>
          <w:sz w:val="28"/>
          <w:szCs w:val="28"/>
        </w:rPr>
        <w:t>Условия участия в аукционе в электронной форме</w:t>
      </w:r>
    </w:p>
    <w:p w:rsidR="002B723D" w:rsidRPr="002B723D" w:rsidRDefault="002B723D" w:rsidP="002B723D">
      <w:pPr>
        <w:pStyle w:val="aa"/>
        <w:tabs>
          <w:tab w:val="left" w:pos="1985"/>
        </w:tabs>
        <w:spacing w:after="0" w:line="240" w:lineRule="auto"/>
        <w:ind w:left="0"/>
        <w:jc w:val="center"/>
        <w:rPr>
          <w:rFonts w:ascii="Times New Roman" w:hAnsi="Times New Roman" w:cs="Times New Roman"/>
          <w:b/>
          <w:sz w:val="28"/>
          <w:szCs w:val="28"/>
        </w:rPr>
      </w:pPr>
    </w:p>
    <w:p w:rsidR="003E2F49" w:rsidRPr="002B723D" w:rsidRDefault="002D5DAE" w:rsidP="002B723D">
      <w:pPr>
        <w:tabs>
          <w:tab w:val="left" w:pos="1985"/>
        </w:tabs>
        <w:ind w:firstLine="708"/>
        <w:jc w:val="both"/>
        <w:rPr>
          <w:sz w:val="28"/>
          <w:szCs w:val="28"/>
        </w:rPr>
      </w:pPr>
      <w:r w:rsidRPr="002B723D">
        <w:rPr>
          <w:sz w:val="28"/>
          <w:szCs w:val="28"/>
        </w:rPr>
        <w:t xml:space="preserve">13.1. </w:t>
      </w:r>
      <w:r w:rsidR="003E2F49" w:rsidRPr="002B723D">
        <w:rPr>
          <w:sz w:val="28"/>
          <w:szCs w:val="28"/>
        </w:rPr>
        <w:t xml:space="preserve">Для обеспечения доступа к участию в аукционе в электронной форме Заявителю необходимо пройти регистрацию (аккредитацию) в соответствии </w:t>
      </w:r>
      <w:r w:rsidR="000C2224" w:rsidRPr="002B723D">
        <w:rPr>
          <w:sz w:val="28"/>
          <w:szCs w:val="28"/>
        </w:rPr>
        <w:br/>
      </w:r>
      <w:r w:rsidR="003E2F49" w:rsidRPr="002B723D">
        <w:rPr>
          <w:sz w:val="28"/>
          <w:szCs w:val="28"/>
        </w:rPr>
        <w:t xml:space="preserve">с Регламентом и Инструкциями. </w:t>
      </w:r>
    </w:p>
    <w:p w:rsidR="003E2F49" w:rsidRPr="002B723D" w:rsidRDefault="003E2F49" w:rsidP="002B723D">
      <w:pPr>
        <w:tabs>
          <w:tab w:val="left" w:pos="1985"/>
        </w:tabs>
        <w:ind w:firstLine="708"/>
        <w:jc w:val="both"/>
        <w:rPr>
          <w:sz w:val="28"/>
          <w:szCs w:val="28"/>
        </w:rPr>
      </w:pPr>
      <w:r w:rsidRPr="002B723D">
        <w:rPr>
          <w:sz w:val="28"/>
          <w:szCs w:val="28"/>
        </w:rPr>
        <w:t>Для прохождения процедуры регистрации (аккредитации)</w:t>
      </w:r>
      <w:r w:rsidR="00CB4E8A" w:rsidRPr="002B723D">
        <w:rPr>
          <w:sz w:val="28"/>
          <w:szCs w:val="28"/>
        </w:rPr>
        <w:t xml:space="preserve"> </w:t>
      </w:r>
      <w:r w:rsidRPr="002B723D">
        <w:rPr>
          <w:sz w:val="28"/>
          <w:szCs w:val="28"/>
        </w:rPr>
        <w:t xml:space="preserve">на электронной </w:t>
      </w:r>
      <w:r w:rsidR="000C2224" w:rsidRPr="002B723D">
        <w:rPr>
          <w:sz w:val="28"/>
          <w:szCs w:val="28"/>
        </w:rPr>
        <w:t xml:space="preserve">торговой </w:t>
      </w:r>
      <w:r w:rsidRPr="002B723D">
        <w:rPr>
          <w:sz w:val="28"/>
          <w:szCs w:val="28"/>
        </w:rPr>
        <w:t>площадке Заявителю необходимо иметь электронную подпись, оформленную в соответствии с требованиями действующего законодательства (далее – ЭП)</w:t>
      </w:r>
      <w:r w:rsidR="000C2224" w:rsidRPr="002B723D">
        <w:rPr>
          <w:sz w:val="28"/>
          <w:szCs w:val="28"/>
        </w:rPr>
        <w:t>.</w:t>
      </w:r>
    </w:p>
    <w:p w:rsidR="00EE29B1" w:rsidRPr="002B723D" w:rsidRDefault="00D95C22" w:rsidP="00CC5A33">
      <w:pPr>
        <w:pStyle w:val="aa"/>
        <w:tabs>
          <w:tab w:val="left" w:pos="1985"/>
        </w:tabs>
        <w:spacing w:line="240" w:lineRule="auto"/>
        <w:ind w:left="0" w:firstLine="567"/>
        <w:jc w:val="both"/>
        <w:rPr>
          <w:rFonts w:ascii="Times New Roman" w:hAnsi="Times New Roman" w:cs="Times New Roman"/>
          <w:sz w:val="28"/>
          <w:szCs w:val="28"/>
        </w:rPr>
      </w:pPr>
      <w:r w:rsidRPr="002B723D">
        <w:rPr>
          <w:rFonts w:ascii="Times New Roman" w:hAnsi="Times New Roman" w:cs="Times New Roman"/>
          <w:sz w:val="28"/>
          <w:szCs w:val="28"/>
        </w:rPr>
        <w:t>13.</w:t>
      </w:r>
      <w:r w:rsidR="00C63C85" w:rsidRPr="002B723D">
        <w:rPr>
          <w:rFonts w:ascii="Times New Roman" w:hAnsi="Times New Roman" w:cs="Times New Roman"/>
          <w:sz w:val="28"/>
          <w:szCs w:val="28"/>
        </w:rPr>
        <w:t>2</w:t>
      </w:r>
      <w:r w:rsidRPr="002B723D">
        <w:rPr>
          <w:rFonts w:ascii="Times New Roman" w:hAnsi="Times New Roman" w:cs="Times New Roman"/>
          <w:sz w:val="28"/>
          <w:szCs w:val="28"/>
        </w:rPr>
        <w:t xml:space="preserve">. </w:t>
      </w:r>
      <w:r w:rsidR="00EE29B1" w:rsidRPr="002B723D">
        <w:rPr>
          <w:rFonts w:ascii="Times New Roman" w:hAnsi="Times New Roman" w:cs="Times New Roman"/>
          <w:sz w:val="28"/>
          <w:szCs w:val="28"/>
        </w:rPr>
        <w:t xml:space="preserve">Для участия в аукционе в электронной форме устанавливается требование о внесении задатка, указанного в Извещении. </w:t>
      </w:r>
    </w:p>
    <w:p w:rsidR="00EE29B1" w:rsidRPr="002B723D" w:rsidRDefault="00EE29B1" w:rsidP="00CC5A33">
      <w:pPr>
        <w:pStyle w:val="aa"/>
        <w:tabs>
          <w:tab w:val="left" w:pos="1985"/>
        </w:tabs>
        <w:spacing w:line="240" w:lineRule="auto"/>
        <w:ind w:left="0" w:firstLine="567"/>
        <w:jc w:val="both"/>
        <w:rPr>
          <w:rFonts w:ascii="Times New Roman" w:hAnsi="Times New Roman" w:cs="Times New Roman"/>
          <w:sz w:val="28"/>
          <w:szCs w:val="28"/>
        </w:rPr>
      </w:pPr>
      <w:r w:rsidRPr="002B723D">
        <w:rPr>
          <w:rFonts w:ascii="Times New Roman" w:hAnsi="Times New Roman" w:cs="Times New Roman"/>
          <w:sz w:val="28"/>
          <w:szCs w:val="28"/>
        </w:rPr>
        <w:t xml:space="preserve">В целях исполнения требований о внесении задатка для участия в аукционе в электронной форме Заявитель обеспечивает наличие денежных средств </w:t>
      </w:r>
      <w:r w:rsidR="000C2224" w:rsidRPr="002B723D">
        <w:rPr>
          <w:rFonts w:ascii="Times New Roman" w:hAnsi="Times New Roman" w:cs="Times New Roman"/>
          <w:sz w:val="28"/>
          <w:szCs w:val="28"/>
        </w:rPr>
        <w:br/>
      </w:r>
      <w:r w:rsidRPr="002B723D">
        <w:rPr>
          <w:rFonts w:ascii="Times New Roman" w:hAnsi="Times New Roman" w:cs="Times New Roman"/>
          <w:sz w:val="28"/>
          <w:szCs w:val="28"/>
        </w:rPr>
        <w:t xml:space="preserve">на счете Оператора </w:t>
      </w:r>
      <w:r w:rsidR="000C2224" w:rsidRPr="002B723D">
        <w:rPr>
          <w:rFonts w:ascii="Times New Roman" w:hAnsi="Times New Roman" w:cs="Times New Roman"/>
          <w:sz w:val="28"/>
          <w:szCs w:val="28"/>
        </w:rPr>
        <w:t>электронной торговой</w:t>
      </w:r>
      <w:r w:rsidRPr="002B723D">
        <w:rPr>
          <w:rFonts w:ascii="Times New Roman" w:hAnsi="Times New Roman" w:cs="Times New Roman"/>
          <w:sz w:val="28"/>
          <w:szCs w:val="28"/>
        </w:rPr>
        <w:t xml:space="preserve"> площадки в размере не менее суммы задатка,</w:t>
      </w:r>
      <w:r w:rsidR="00F63E4D" w:rsidRPr="002B723D">
        <w:rPr>
          <w:rFonts w:ascii="Times New Roman" w:hAnsi="Times New Roman" w:cs="Times New Roman"/>
          <w:sz w:val="28"/>
          <w:szCs w:val="28"/>
        </w:rPr>
        <w:t xml:space="preserve"> указанного в Извещении.</w:t>
      </w:r>
    </w:p>
    <w:p w:rsidR="00EE29B1" w:rsidRPr="002B723D" w:rsidRDefault="00EE29B1" w:rsidP="00CC5A33">
      <w:pPr>
        <w:pStyle w:val="aa"/>
        <w:tabs>
          <w:tab w:val="left" w:pos="1985"/>
        </w:tabs>
        <w:spacing w:line="240" w:lineRule="auto"/>
        <w:ind w:left="0" w:firstLine="567"/>
        <w:jc w:val="both"/>
        <w:rPr>
          <w:rFonts w:ascii="Times New Roman" w:hAnsi="Times New Roman" w:cs="Times New Roman"/>
          <w:sz w:val="28"/>
          <w:szCs w:val="28"/>
        </w:rPr>
      </w:pPr>
      <w:r w:rsidRPr="002B723D">
        <w:rPr>
          <w:rFonts w:ascii="Times New Roman" w:hAnsi="Times New Roman" w:cs="Times New Roman"/>
          <w:sz w:val="28"/>
          <w:szCs w:val="28"/>
        </w:rPr>
        <w:t xml:space="preserve">Денежные средства в размере, равном задатку, указанному в Извещении, блокируются Оператором </w:t>
      </w:r>
      <w:r w:rsidR="000C2224" w:rsidRPr="002B723D">
        <w:rPr>
          <w:rFonts w:ascii="Times New Roman" w:hAnsi="Times New Roman" w:cs="Times New Roman"/>
          <w:sz w:val="28"/>
          <w:szCs w:val="28"/>
        </w:rPr>
        <w:t>электронной торговой</w:t>
      </w:r>
      <w:r w:rsidRPr="002B723D">
        <w:rPr>
          <w:rFonts w:ascii="Times New Roman" w:hAnsi="Times New Roman" w:cs="Times New Roman"/>
          <w:sz w:val="28"/>
          <w:szCs w:val="28"/>
        </w:rPr>
        <w:t xml:space="preserve"> площадки на счете Заявителя </w:t>
      </w:r>
      <w:r w:rsidR="000C2224" w:rsidRPr="002B723D">
        <w:rPr>
          <w:rFonts w:ascii="Times New Roman" w:hAnsi="Times New Roman" w:cs="Times New Roman"/>
          <w:sz w:val="28"/>
          <w:szCs w:val="28"/>
        </w:rPr>
        <w:br/>
      </w:r>
      <w:r w:rsidRPr="002B723D">
        <w:rPr>
          <w:rFonts w:ascii="Times New Roman" w:hAnsi="Times New Roman" w:cs="Times New Roman"/>
          <w:sz w:val="28"/>
          <w:szCs w:val="28"/>
        </w:rPr>
        <w:t>в соответствии с Регламентом и Инструкциями</w:t>
      </w:r>
    </w:p>
    <w:p w:rsidR="005459F6" w:rsidRPr="002B723D" w:rsidRDefault="00EE29B1" w:rsidP="00CC5A33">
      <w:pPr>
        <w:pStyle w:val="aa"/>
        <w:tabs>
          <w:tab w:val="left" w:pos="1985"/>
        </w:tabs>
        <w:spacing w:line="240" w:lineRule="auto"/>
        <w:ind w:left="0" w:firstLine="567"/>
        <w:jc w:val="both"/>
        <w:rPr>
          <w:rFonts w:ascii="Times New Roman" w:hAnsi="Times New Roman" w:cs="Times New Roman"/>
          <w:sz w:val="28"/>
          <w:szCs w:val="28"/>
        </w:rPr>
      </w:pPr>
      <w:r w:rsidRPr="002B723D">
        <w:rPr>
          <w:rFonts w:ascii="Times New Roman" w:hAnsi="Times New Roman" w:cs="Times New Roman"/>
          <w:sz w:val="28"/>
          <w:szCs w:val="28"/>
        </w:rPr>
        <w:lastRenderedPageBreak/>
        <w:t xml:space="preserve">Основанием для блокирования денежных средств является Заявка, направленная Оператору </w:t>
      </w:r>
      <w:r w:rsidR="000C2224" w:rsidRPr="002B723D">
        <w:rPr>
          <w:rFonts w:ascii="Times New Roman" w:hAnsi="Times New Roman" w:cs="Times New Roman"/>
          <w:sz w:val="28"/>
          <w:szCs w:val="28"/>
        </w:rPr>
        <w:t>электронной торговой</w:t>
      </w:r>
      <w:r w:rsidRPr="002B723D">
        <w:rPr>
          <w:rFonts w:ascii="Times New Roman" w:hAnsi="Times New Roman" w:cs="Times New Roman"/>
          <w:sz w:val="28"/>
          <w:szCs w:val="28"/>
        </w:rPr>
        <w:t xml:space="preserve"> площадки. Заблокированные </w:t>
      </w:r>
      <w:r w:rsidR="002B723D">
        <w:rPr>
          <w:rFonts w:ascii="Times New Roman" w:hAnsi="Times New Roman" w:cs="Times New Roman"/>
          <w:sz w:val="28"/>
          <w:szCs w:val="28"/>
        </w:rPr>
        <w:br/>
      </w:r>
      <w:r w:rsidRPr="002B723D">
        <w:rPr>
          <w:rFonts w:ascii="Times New Roman" w:hAnsi="Times New Roman" w:cs="Times New Roman"/>
          <w:sz w:val="28"/>
          <w:szCs w:val="28"/>
        </w:rPr>
        <w:t xml:space="preserve">на счете Заявителя денежные средства являются задатком. </w:t>
      </w:r>
    </w:p>
    <w:p w:rsidR="005459F6" w:rsidRPr="002B723D" w:rsidRDefault="005459F6" w:rsidP="00CC5A33">
      <w:pPr>
        <w:pStyle w:val="aa"/>
        <w:tabs>
          <w:tab w:val="left" w:pos="1985"/>
        </w:tabs>
        <w:spacing w:line="240" w:lineRule="auto"/>
        <w:ind w:left="0" w:firstLine="567"/>
        <w:jc w:val="both"/>
        <w:rPr>
          <w:rFonts w:ascii="Times New Roman" w:hAnsi="Times New Roman" w:cs="Times New Roman"/>
          <w:sz w:val="28"/>
          <w:szCs w:val="28"/>
        </w:rPr>
      </w:pPr>
      <w:r w:rsidRPr="002B723D">
        <w:rPr>
          <w:rFonts w:ascii="Times New Roman" w:hAnsi="Times New Roman" w:cs="Times New Roman"/>
          <w:sz w:val="28"/>
          <w:szCs w:val="28"/>
        </w:rPr>
        <w:t xml:space="preserve">Прекращение блокирования денежных средств на счете Заявителя </w:t>
      </w:r>
      <w:r w:rsidR="000C2224" w:rsidRPr="002B723D">
        <w:rPr>
          <w:rFonts w:ascii="Times New Roman" w:hAnsi="Times New Roman" w:cs="Times New Roman"/>
          <w:sz w:val="28"/>
          <w:szCs w:val="28"/>
        </w:rPr>
        <w:br/>
      </w:r>
      <w:r w:rsidRPr="002B723D">
        <w:rPr>
          <w:rFonts w:ascii="Times New Roman" w:hAnsi="Times New Roman" w:cs="Times New Roman"/>
          <w:sz w:val="28"/>
          <w:szCs w:val="28"/>
        </w:rPr>
        <w:t xml:space="preserve">в соответствии с Регламентом и Инструкциями производится Оператором </w:t>
      </w:r>
      <w:r w:rsidR="000C2224" w:rsidRPr="002B723D">
        <w:rPr>
          <w:rFonts w:ascii="Times New Roman" w:hAnsi="Times New Roman" w:cs="Times New Roman"/>
          <w:sz w:val="28"/>
          <w:szCs w:val="28"/>
        </w:rPr>
        <w:t>электронной торговой</w:t>
      </w:r>
      <w:r w:rsidRPr="002B723D">
        <w:rPr>
          <w:rFonts w:ascii="Times New Roman" w:hAnsi="Times New Roman" w:cs="Times New Roman"/>
          <w:sz w:val="28"/>
          <w:szCs w:val="28"/>
        </w:rPr>
        <w:t xml:space="preserve"> площадки в порядке, указанном в Извещении.</w:t>
      </w:r>
    </w:p>
    <w:p w:rsidR="00B83456" w:rsidRPr="002B723D" w:rsidRDefault="00EE29B1" w:rsidP="00CC5A33">
      <w:pPr>
        <w:pStyle w:val="aa"/>
        <w:tabs>
          <w:tab w:val="left" w:pos="1985"/>
        </w:tabs>
        <w:spacing w:line="240" w:lineRule="auto"/>
        <w:ind w:left="0" w:firstLine="567"/>
        <w:jc w:val="both"/>
        <w:rPr>
          <w:rFonts w:ascii="Times New Roman" w:hAnsi="Times New Roman" w:cs="Times New Roman"/>
          <w:sz w:val="28"/>
          <w:szCs w:val="28"/>
        </w:rPr>
      </w:pPr>
      <w:r w:rsidRPr="002B723D">
        <w:rPr>
          <w:rFonts w:ascii="Times New Roman" w:hAnsi="Times New Roman" w:cs="Times New Roman"/>
          <w:sz w:val="28"/>
          <w:szCs w:val="28"/>
        </w:rPr>
        <w:t xml:space="preserve">Задаток победителя аукциона в электронной форме, а также задаток заявителя, допущенного к участию в аукционе в электронной форме </w:t>
      </w:r>
      <w:r w:rsidR="000C2224" w:rsidRPr="002B723D">
        <w:rPr>
          <w:rFonts w:ascii="Times New Roman" w:hAnsi="Times New Roman" w:cs="Times New Roman"/>
          <w:sz w:val="28"/>
          <w:szCs w:val="28"/>
        </w:rPr>
        <w:br/>
      </w:r>
      <w:r w:rsidRPr="002B723D">
        <w:rPr>
          <w:rFonts w:ascii="Times New Roman" w:hAnsi="Times New Roman" w:cs="Times New Roman"/>
          <w:sz w:val="28"/>
          <w:szCs w:val="28"/>
        </w:rPr>
        <w:t xml:space="preserve">и признанного участником, или заявителя, чья Заявка была единственной, </w:t>
      </w:r>
      <w:r w:rsidR="000C2224" w:rsidRPr="002B723D">
        <w:rPr>
          <w:rFonts w:ascii="Times New Roman" w:hAnsi="Times New Roman" w:cs="Times New Roman"/>
          <w:sz w:val="28"/>
          <w:szCs w:val="28"/>
        </w:rPr>
        <w:br/>
      </w:r>
      <w:r w:rsidRPr="002B723D">
        <w:rPr>
          <w:rFonts w:ascii="Times New Roman" w:hAnsi="Times New Roman" w:cs="Times New Roman"/>
          <w:sz w:val="28"/>
          <w:szCs w:val="28"/>
        </w:rPr>
        <w:t xml:space="preserve">при условии соответствия Заявки и заявителя, подавшего указанную Заявку, всем требованиям, указанным в Извещении, с которым договор заключается, засчитывается в счет платы за право на организацию ярмарок на месте проведения ярмарок. </w:t>
      </w:r>
    </w:p>
    <w:p w:rsidR="00B83456" w:rsidRPr="002B723D" w:rsidRDefault="00EE29B1" w:rsidP="00CC5A33">
      <w:pPr>
        <w:pStyle w:val="aa"/>
        <w:tabs>
          <w:tab w:val="left" w:pos="1985"/>
        </w:tabs>
        <w:spacing w:line="240" w:lineRule="auto"/>
        <w:ind w:left="0" w:firstLine="567"/>
        <w:jc w:val="both"/>
        <w:rPr>
          <w:rFonts w:ascii="Times New Roman" w:hAnsi="Times New Roman" w:cs="Times New Roman"/>
          <w:sz w:val="28"/>
          <w:szCs w:val="28"/>
        </w:rPr>
      </w:pPr>
      <w:r w:rsidRPr="002B723D">
        <w:rPr>
          <w:rFonts w:ascii="Times New Roman" w:hAnsi="Times New Roman" w:cs="Times New Roman"/>
          <w:sz w:val="28"/>
          <w:szCs w:val="28"/>
        </w:rPr>
        <w:t xml:space="preserve">Перечисление задатка Организатору аукциона в счет платы за право </w:t>
      </w:r>
      <w:r w:rsidR="000C2224" w:rsidRPr="002B723D">
        <w:rPr>
          <w:rFonts w:ascii="Times New Roman" w:hAnsi="Times New Roman" w:cs="Times New Roman"/>
          <w:sz w:val="28"/>
          <w:szCs w:val="28"/>
        </w:rPr>
        <w:br/>
      </w:r>
      <w:r w:rsidRPr="002B723D">
        <w:rPr>
          <w:rFonts w:ascii="Times New Roman" w:hAnsi="Times New Roman" w:cs="Times New Roman"/>
          <w:sz w:val="28"/>
          <w:szCs w:val="28"/>
        </w:rPr>
        <w:t xml:space="preserve">на организацию ярмарок на месте проведения ярмарок осуществляется Оператором </w:t>
      </w:r>
      <w:r w:rsidR="000C2224" w:rsidRPr="002B723D">
        <w:rPr>
          <w:rFonts w:ascii="Times New Roman" w:hAnsi="Times New Roman" w:cs="Times New Roman"/>
          <w:sz w:val="28"/>
          <w:szCs w:val="28"/>
        </w:rPr>
        <w:t>электронной торговой</w:t>
      </w:r>
      <w:r w:rsidRPr="002B723D">
        <w:rPr>
          <w:rFonts w:ascii="Times New Roman" w:hAnsi="Times New Roman" w:cs="Times New Roman"/>
          <w:sz w:val="28"/>
          <w:szCs w:val="28"/>
        </w:rPr>
        <w:t xml:space="preserve"> площадки в соответствии с Регламентом </w:t>
      </w:r>
      <w:r w:rsidR="000C2224" w:rsidRPr="002B723D">
        <w:rPr>
          <w:rFonts w:ascii="Times New Roman" w:hAnsi="Times New Roman" w:cs="Times New Roman"/>
          <w:sz w:val="28"/>
          <w:szCs w:val="28"/>
        </w:rPr>
        <w:br/>
      </w:r>
      <w:r w:rsidRPr="002B723D">
        <w:rPr>
          <w:rFonts w:ascii="Times New Roman" w:hAnsi="Times New Roman" w:cs="Times New Roman"/>
          <w:sz w:val="28"/>
          <w:szCs w:val="28"/>
        </w:rPr>
        <w:t xml:space="preserve">и Инструкциями, размещенными на </w:t>
      </w:r>
      <w:r w:rsidR="000C2224" w:rsidRPr="002B723D">
        <w:rPr>
          <w:rFonts w:ascii="Times New Roman" w:hAnsi="Times New Roman" w:cs="Times New Roman"/>
          <w:sz w:val="28"/>
          <w:szCs w:val="28"/>
        </w:rPr>
        <w:t>электронной торговой</w:t>
      </w:r>
      <w:r w:rsidRPr="002B723D">
        <w:rPr>
          <w:rFonts w:ascii="Times New Roman" w:hAnsi="Times New Roman" w:cs="Times New Roman"/>
          <w:sz w:val="28"/>
          <w:szCs w:val="28"/>
        </w:rPr>
        <w:t xml:space="preserve"> площадке. </w:t>
      </w:r>
    </w:p>
    <w:p w:rsidR="00EE29B1" w:rsidRPr="002B723D" w:rsidRDefault="00EE29B1" w:rsidP="000C2224">
      <w:pPr>
        <w:pStyle w:val="aa"/>
        <w:tabs>
          <w:tab w:val="left" w:pos="1985"/>
        </w:tabs>
        <w:spacing w:after="0" w:line="240" w:lineRule="auto"/>
        <w:ind w:left="0" w:firstLine="567"/>
        <w:jc w:val="both"/>
        <w:rPr>
          <w:rFonts w:ascii="Times New Roman" w:hAnsi="Times New Roman" w:cs="Times New Roman"/>
          <w:sz w:val="28"/>
          <w:szCs w:val="28"/>
        </w:rPr>
      </w:pPr>
      <w:r w:rsidRPr="002B723D">
        <w:rPr>
          <w:rFonts w:ascii="Times New Roman" w:hAnsi="Times New Roman" w:cs="Times New Roman"/>
          <w:sz w:val="28"/>
          <w:szCs w:val="28"/>
        </w:rPr>
        <w:t xml:space="preserve">Задатки, внесенные указанными в настоящем пункте лицами, </w:t>
      </w:r>
      <w:r w:rsidR="000C2224" w:rsidRPr="002B723D">
        <w:rPr>
          <w:rFonts w:ascii="Times New Roman" w:hAnsi="Times New Roman" w:cs="Times New Roman"/>
          <w:sz w:val="28"/>
          <w:szCs w:val="28"/>
        </w:rPr>
        <w:br/>
      </w:r>
      <w:r w:rsidRPr="002B723D">
        <w:rPr>
          <w:rFonts w:ascii="Times New Roman" w:hAnsi="Times New Roman" w:cs="Times New Roman"/>
          <w:sz w:val="28"/>
          <w:szCs w:val="28"/>
        </w:rPr>
        <w:t xml:space="preserve">не заключившими в установленном в Извещении порядке договора вследствие уклонения от заключения указанного договора, не возвращаются. </w:t>
      </w:r>
    </w:p>
    <w:p w:rsidR="005459F6" w:rsidRPr="002B723D" w:rsidRDefault="005459F6" w:rsidP="000C2224">
      <w:pPr>
        <w:tabs>
          <w:tab w:val="left" w:pos="1985"/>
        </w:tabs>
        <w:jc w:val="both"/>
        <w:rPr>
          <w:sz w:val="28"/>
          <w:szCs w:val="28"/>
        </w:rPr>
      </w:pPr>
    </w:p>
    <w:p w:rsidR="002513FA" w:rsidRPr="002B723D" w:rsidRDefault="00CB4462" w:rsidP="000C2224">
      <w:pPr>
        <w:keepNext/>
        <w:tabs>
          <w:tab w:val="left" w:pos="1985"/>
        </w:tabs>
        <w:jc w:val="center"/>
        <w:outlineLvl w:val="0"/>
        <w:rPr>
          <w:b/>
          <w:color w:val="000000"/>
          <w:sz w:val="28"/>
          <w:szCs w:val="28"/>
        </w:rPr>
      </w:pPr>
      <w:bookmarkStart w:id="45" w:name="sub_1118"/>
      <w:r w:rsidRPr="00CB4462">
        <w:rPr>
          <w:b/>
          <w:color w:val="000000"/>
          <w:sz w:val="28"/>
          <w:szCs w:val="28"/>
        </w:rPr>
        <w:t>XIV</w:t>
      </w:r>
      <w:r w:rsidR="002513FA" w:rsidRPr="002B723D">
        <w:rPr>
          <w:b/>
          <w:color w:val="000000"/>
          <w:sz w:val="28"/>
          <w:szCs w:val="28"/>
        </w:rPr>
        <w:t>. Срок, порядок подачи и регистрации заявок</w:t>
      </w:r>
    </w:p>
    <w:bookmarkEnd w:id="45"/>
    <w:p w:rsidR="002513FA" w:rsidRPr="002B723D" w:rsidRDefault="002513FA" w:rsidP="000C2224">
      <w:pPr>
        <w:widowControl w:val="0"/>
        <w:tabs>
          <w:tab w:val="left" w:pos="1985"/>
        </w:tabs>
        <w:autoSpaceDE w:val="0"/>
        <w:autoSpaceDN w:val="0"/>
        <w:adjustRightInd w:val="0"/>
        <w:jc w:val="both"/>
        <w:rPr>
          <w:color w:val="000000"/>
          <w:sz w:val="28"/>
          <w:szCs w:val="28"/>
        </w:rPr>
      </w:pPr>
    </w:p>
    <w:p w:rsidR="0084510D" w:rsidRPr="002B723D" w:rsidRDefault="0084510D" w:rsidP="0084510D">
      <w:pPr>
        <w:widowControl w:val="0"/>
        <w:autoSpaceDE w:val="0"/>
        <w:autoSpaceDN w:val="0"/>
        <w:adjustRightInd w:val="0"/>
        <w:spacing w:line="276" w:lineRule="auto"/>
        <w:ind w:firstLine="709"/>
        <w:jc w:val="both"/>
        <w:rPr>
          <w:color w:val="000000"/>
          <w:sz w:val="28"/>
          <w:szCs w:val="28"/>
        </w:rPr>
      </w:pPr>
      <w:bookmarkStart w:id="46" w:name="sub_1114"/>
      <w:bookmarkStart w:id="47" w:name="sub_1121"/>
      <w:r w:rsidRPr="002B723D">
        <w:rPr>
          <w:color w:val="000000"/>
          <w:sz w:val="28"/>
          <w:szCs w:val="28"/>
        </w:rPr>
        <w:t>14.1. Лица, получившие аккредитацию на электронной площадке, вправе подать заявку в любой момент с момента размещения на электронной площадке Извещения до указанных в Извещении даты и времени окончания срока подачи заявок.</w:t>
      </w:r>
    </w:p>
    <w:p w:rsidR="0084510D" w:rsidRPr="002B723D" w:rsidRDefault="0084510D" w:rsidP="0084510D">
      <w:pPr>
        <w:pStyle w:val="aa"/>
        <w:ind w:left="0" w:firstLine="567"/>
        <w:jc w:val="both"/>
        <w:rPr>
          <w:rFonts w:ascii="Times New Roman" w:hAnsi="Times New Roman" w:cs="Times New Roman"/>
          <w:sz w:val="28"/>
          <w:szCs w:val="28"/>
        </w:rPr>
      </w:pPr>
      <w:r w:rsidRPr="002B723D">
        <w:rPr>
          <w:rFonts w:ascii="Times New Roman" w:hAnsi="Times New Roman" w:cs="Times New Roman"/>
          <w:sz w:val="28"/>
          <w:szCs w:val="28"/>
        </w:rPr>
        <w:t xml:space="preserve">Заявка заполняется в электронной форме и направляется Заявителем Оператору электронной площадки в сроки, указанные в Извещении, путем: </w:t>
      </w:r>
    </w:p>
    <w:p w:rsidR="0084510D" w:rsidRPr="002B723D" w:rsidRDefault="0084510D" w:rsidP="0084510D">
      <w:pPr>
        <w:pStyle w:val="aa"/>
        <w:ind w:left="0" w:firstLine="567"/>
        <w:jc w:val="both"/>
        <w:rPr>
          <w:rFonts w:ascii="Times New Roman" w:hAnsi="Times New Roman" w:cs="Times New Roman"/>
          <w:sz w:val="28"/>
          <w:szCs w:val="28"/>
        </w:rPr>
      </w:pPr>
      <w:r w:rsidRPr="002B723D">
        <w:rPr>
          <w:rFonts w:ascii="Times New Roman" w:hAnsi="Times New Roman" w:cs="Times New Roman"/>
          <w:sz w:val="28"/>
          <w:szCs w:val="28"/>
        </w:rPr>
        <w:t>14.1.1. Заполнения Заявителем ее электронной формы с приложением указанных в пункте 12 настоящего положения.</w:t>
      </w:r>
    </w:p>
    <w:p w:rsidR="0084510D" w:rsidRPr="002B723D" w:rsidRDefault="0084510D" w:rsidP="0084510D">
      <w:pPr>
        <w:pStyle w:val="aa"/>
        <w:spacing w:after="0" w:line="240" w:lineRule="auto"/>
        <w:ind w:left="0" w:firstLine="567"/>
        <w:jc w:val="both"/>
        <w:rPr>
          <w:rFonts w:ascii="Times New Roman" w:hAnsi="Times New Roman" w:cs="Times New Roman"/>
          <w:sz w:val="28"/>
          <w:szCs w:val="28"/>
        </w:rPr>
      </w:pPr>
      <w:bookmarkStart w:id="48" w:name="sub_1115"/>
      <w:bookmarkEnd w:id="46"/>
      <w:r w:rsidRPr="002B723D">
        <w:rPr>
          <w:rFonts w:ascii="Times New Roman" w:hAnsi="Times New Roman" w:cs="Times New Roman"/>
          <w:color w:val="000000"/>
          <w:sz w:val="28"/>
          <w:szCs w:val="28"/>
        </w:rPr>
        <w:t xml:space="preserve">14.1.2. </w:t>
      </w:r>
      <w:bookmarkStart w:id="49" w:name="sub_1116"/>
      <w:bookmarkEnd w:id="48"/>
      <w:r w:rsidRPr="002B723D">
        <w:rPr>
          <w:rFonts w:ascii="Times New Roman" w:hAnsi="Times New Roman" w:cs="Times New Roman"/>
          <w:sz w:val="28"/>
          <w:szCs w:val="28"/>
        </w:rPr>
        <w:t>Подписания Заявки электронной подписью Заявителя в соответствии с Регламентом и Инструкциями, размещенными на электронной площадке.</w:t>
      </w:r>
    </w:p>
    <w:p w:rsidR="0084510D" w:rsidRPr="002B723D" w:rsidRDefault="0084510D" w:rsidP="0084510D">
      <w:pPr>
        <w:pStyle w:val="aa"/>
        <w:spacing w:after="0" w:line="240" w:lineRule="auto"/>
        <w:ind w:left="0" w:firstLine="567"/>
        <w:jc w:val="both"/>
        <w:rPr>
          <w:rFonts w:ascii="Times New Roman" w:hAnsi="Times New Roman" w:cs="Times New Roman"/>
          <w:sz w:val="28"/>
          <w:szCs w:val="28"/>
        </w:rPr>
      </w:pPr>
      <w:r w:rsidRPr="002B723D">
        <w:rPr>
          <w:rFonts w:ascii="Times New Roman" w:hAnsi="Times New Roman" w:cs="Times New Roman"/>
          <w:sz w:val="28"/>
          <w:szCs w:val="28"/>
        </w:rPr>
        <w:t xml:space="preserve">Заявка и прилагаемые к ней документы направляются Заявителем единовременно в соответствии с Регламентом и Инструкциями.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w:t>
      </w:r>
      <w:r w:rsidR="008B2C38" w:rsidRPr="002B723D">
        <w:rPr>
          <w:rFonts w:ascii="Times New Roman" w:hAnsi="Times New Roman" w:cs="Times New Roman"/>
          <w:sz w:val="28"/>
          <w:szCs w:val="28"/>
        </w:rPr>
        <w:br/>
      </w:r>
      <w:r w:rsidRPr="002B723D">
        <w:rPr>
          <w:rFonts w:ascii="Times New Roman" w:hAnsi="Times New Roman" w:cs="Times New Roman"/>
          <w:sz w:val="28"/>
          <w:szCs w:val="28"/>
        </w:rPr>
        <w:t xml:space="preserve">и Инструкциями. </w:t>
      </w:r>
    </w:p>
    <w:p w:rsidR="0084510D" w:rsidRPr="002B723D" w:rsidRDefault="0084510D" w:rsidP="0084510D">
      <w:pPr>
        <w:widowControl w:val="0"/>
        <w:autoSpaceDE w:val="0"/>
        <w:autoSpaceDN w:val="0"/>
        <w:adjustRightInd w:val="0"/>
        <w:ind w:firstLine="709"/>
        <w:jc w:val="both"/>
        <w:rPr>
          <w:color w:val="000000"/>
          <w:sz w:val="28"/>
          <w:szCs w:val="28"/>
        </w:rPr>
      </w:pPr>
      <w:r w:rsidRPr="002B723D">
        <w:rPr>
          <w:color w:val="000000"/>
          <w:sz w:val="28"/>
          <w:szCs w:val="28"/>
        </w:rPr>
        <w:t xml:space="preserve">14.2. В течение срока, определенного регламентом электронной площадки, после получения заявки Оператор электронной площадки обязан </w:t>
      </w:r>
      <w:r w:rsidRPr="002B723D">
        <w:rPr>
          <w:color w:val="000000"/>
          <w:sz w:val="28"/>
          <w:szCs w:val="28"/>
        </w:rPr>
        <w:lastRenderedPageBreak/>
        <w:t xml:space="preserve">присвоить </w:t>
      </w:r>
      <w:r w:rsidR="008B2C38" w:rsidRPr="002B723D">
        <w:rPr>
          <w:color w:val="000000"/>
          <w:sz w:val="28"/>
          <w:szCs w:val="28"/>
        </w:rPr>
        <w:br/>
      </w:r>
      <w:r w:rsidRPr="002B723D">
        <w:rPr>
          <w:color w:val="000000"/>
          <w:sz w:val="28"/>
          <w:szCs w:val="28"/>
        </w:rPr>
        <w:t xml:space="preserve">ей порядковый номер и подтвердить в форме электронного документа, направляемого участнику электронного аукциона, подавшему заявку, </w:t>
      </w:r>
      <w:r w:rsidR="008B2C38" w:rsidRPr="002B723D">
        <w:rPr>
          <w:color w:val="000000"/>
          <w:sz w:val="28"/>
          <w:szCs w:val="28"/>
        </w:rPr>
        <w:br/>
      </w:r>
      <w:r w:rsidRPr="002B723D">
        <w:rPr>
          <w:color w:val="000000"/>
          <w:sz w:val="28"/>
          <w:szCs w:val="28"/>
        </w:rPr>
        <w:t>ее получение с указанием присвоенного ей порядкового номера.</w:t>
      </w:r>
    </w:p>
    <w:p w:rsidR="0084510D" w:rsidRPr="002B723D" w:rsidRDefault="0084510D" w:rsidP="0084510D">
      <w:pPr>
        <w:widowControl w:val="0"/>
        <w:autoSpaceDE w:val="0"/>
        <w:autoSpaceDN w:val="0"/>
        <w:adjustRightInd w:val="0"/>
        <w:ind w:firstLine="709"/>
        <w:jc w:val="both"/>
        <w:rPr>
          <w:color w:val="000000"/>
          <w:sz w:val="28"/>
          <w:szCs w:val="28"/>
        </w:rPr>
      </w:pPr>
      <w:bookmarkStart w:id="50" w:name="sub_1117"/>
      <w:bookmarkEnd w:id="49"/>
      <w:r w:rsidRPr="002B723D">
        <w:rPr>
          <w:color w:val="000000"/>
          <w:sz w:val="28"/>
          <w:szCs w:val="28"/>
        </w:rPr>
        <w:t>14.3. Заявитель вправе подать только одну заявку на участие                                   в электронном аукционе в отношении каждого лота. В случае подачи одним заявителем заявок по нескольким лотам на каждый лот оформляется отдельная заявка.</w:t>
      </w:r>
    </w:p>
    <w:bookmarkEnd w:id="50"/>
    <w:p w:rsidR="0084510D" w:rsidRPr="002B723D" w:rsidRDefault="0084510D" w:rsidP="0084510D">
      <w:pPr>
        <w:pStyle w:val="aa"/>
        <w:ind w:left="0" w:firstLine="567"/>
        <w:jc w:val="both"/>
        <w:rPr>
          <w:rFonts w:ascii="Times New Roman" w:hAnsi="Times New Roman" w:cs="Times New Roman"/>
          <w:sz w:val="28"/>
          <w:szCs w:val="28"/>
        </w:rPr>
      </w:pPr>
      <w:r w:rsidRPr="002B723D">
        <w:rPr>
          <w:rFonts w:ascii="Times New Roman" w:hAnsi="Times New Roman" w:cs="Times New Roman"/>
          <w:sz w:val="28"/>
          <w:szCs w:val="28"/>
        </w:rPr>
        <w:t xml:space="preserve">В соответствии с Регламентом и Инструкциями Оператор электронной площадки возвращает Заявку Заявителю в случае: </w:t>
      </w:r>
    </w:p>
    <w:p w:rsidR="0084510D" w:rsidRPr="002B723D" w:rsidRDefault="0084510D" w:rsidP="0084510D">
      <w:pPr>
        <w:pStyle w:val="aa"/>
        <w:ind w:left="0" w:firstLine="567"/>
        <w:jc w:val="both"/>
        <w:rPr>
          <w:rFonts w:ascii="Times New Roman" w:hAnsi="Times New Roman" w:cs="Times New Roman"/>
          <w:sz w:val="28"/>
          <w:szCs w:val="28"/>
        </w:rPr>
      </w:pPr>
      <w:r w:rsidRPr="002B723D">
        <w:rPr>
          <w:rFonts w:ascii="Times New Roman" w:hAnsi="Times New Roman" w:cs="Times New Roman"/>
          <w:sz w:val="28"/>
          <w:szCs w:val="28"/>
        </w:rPr>
        <w:t xml:space="preserve">предоставления Заявки, подписанной электронной подписью лица, </w:t>
      </w:r>
      <w:r w:rsidR="008B2C38" w:rsidRPr="002B723D">
        <w:rPr>
          <w:rFonts w:ascii="Times New Roman" w:hAnsi="Times New Roman" w:cs="Times New Roman"/>
          <w:sz w:val="28"/>
          <w:szCs w:val="28"/>
        </w:rPr>
        <w:br/>
      </w:r>
      <w:r w:rsidRPr="002B723D">
        <w:rPr>
          <w:rFonts w:ascii="Times New Roman" w:hAnsi="Times New Roman" w:cs="Times New Roman"/>
          <w:sz w:val="28"/>
          <w:szCs w:val="28"/>
        </w:rPr>
        <w:t xml:space="preserve">не уполномоченного действовать от имени Заявителя; </w:t>
      </w:r>
    </w:p>
    <w:p w:rsidR="0084510D" w:rsidRPr="002B723D" w:rsidRDefault="0084510D" w:rsidP="0084510D">
      <w:pPr>
        <w:pStyle w:val="aa"/>
        <w:ind w:left="0" w:firstLine="567"/>
        <w:jc w:val="both"/>
        <w:rPr>
          <w:rFonts w:ascii="Times New Roman" w:hAnsi="Times New Roman" w:cs="Times New Roman"/>
          <w:sz w:val="28"/>
          <w:szCs w:val="28"/>
        </w:rPr>
      </w:pPr>
      <w:r w:rsidRPr="002B723D">
        <w:rPr>
          <w:rFonts w:ascii="Times New Roman" w:hAnsi="Times New Roman" w:cs="Times New Roman"/>
          <w:sz w:val="28"/>
          <w:szCs w:val="28"/>
        </w:rPr>
        <w:t xml:space="preserve">подачи одним Заявителем двух и более Заявок при условии, что поданные ранее Заявки не отозваны; </w:t>
      </w:r>
    </w:p>
    <w:p w:rsidR="0084510D" w:rsidRPr="002B723D" w:rsidRDefault="0084510D" w:rsidP="0084510D">
      <w:pPr>
        <w:pStyle w:val="aa"/>
        <w:ind w:left="0" w:firstLine="567"/>
        <w:jc w:val="both"/>
        <w:rPr>
          <w:rFonts w:ascii="Times New Roman" w:hAnsi="Times New Roman" w:cs="Times New Roman"/>
          <w:sz w:val="28"/>
          <w:szCs w:val="28"/>
        </w:rPr>
      </w:pPr>
      <w:r w:rsidRPr="002B723D">
        <w:rPr>
          <w:rFonts w:ascii="Times New Roman" w:hAnsi="Times New Roman" w:cs="Times New Roman"/>
          <w:sz w:val="28"/>
          <w:szCs w:val="28"/>
        </w:rPr>
        <w:t xml:space="preserve">получения Заявки после установленных в Извещении дня и времени окончания срока приема Заявок. </w:t>
      </w:r>
    </w:p>
    <w:p w:rsidR="0084510D" w:rsidRPr="002B723D" w:rsidRDefault="0084510D" w:rsidP="0084510D">
      <w:pPr>
        <w:pStyle w:val="aa"/>
        <w:ind w:left="0" w:firstLine="567"/>
        <w:jc w:val="both"/>
        <w:rPr>
          <w:rFonts w:ascii="Times New Roman" w:hAnsi="Times New Roman" w:cs="Times New Roman"/>
          <w:sz w:val="28"/>
          <w:szCs w:val="28"/>
        </w:rPr>
      </w:pPr>
      <w:r w:rsidRPr="002B723D">
        <w:rPr>
          <w:rFonts w:ascii="Times New Roman" w:hAnsi="Times New Roman" w:cs="Times New Roman"/>
          <w:sz w:val="28"/>
          <w:szCs w:val="28"/>
        </w:rPr>
        <w:t xml:space="preserve">Одновременно с возвратом Заявки Оператор электронной площадки уведомляет Заявителя об основаниях ее возврата. </w:t>
      </w:r>
    </w:p>
    <w:p w:rsidR="0084510D" w:rsidRPr="002B723D" w:rsidRDefault="0084510D" w:rsidP="0084510D">
      <w:pPr>
        <w:pStyle w:val="aa"/>
        <w:ind w:left="0" w:firstLine="567"/>
        <w:jc w:val="both"/>
        <w:rPr>
          <w:rFonts w:ascii="Times New Roman" w:hAnsi="Times New Roman" w:cs="Times New Roman"/>
          <w:sz w:val="28"/>
          <w:szCs w:val="28"/>
        </w:rPr>
      </w:pPr>
      <w:r w:rsidRPr="002B723D">
        <w:rPr>
          <w:rFonts w:ascii="Times New Roman" w:hAnsi="Times New Roman" w:cs="Times New Roman"/>
          <w:sz w:val="28"/>
          <w:szCs w:val="28"/>
        </w:rPr>
        <w:t xml:space="preserve">Возврат Заявок по иным основаниям не допускается. </w:t>
      </w:r>
    </w:p>
    <w:p w:rsidR="0084510D" w:rsidRPr="002B723D" w:rsidRDefault="0084510D" w:rsidP="0084510D">
      <w:pPr>
        <w:pStyle w:val="aa"/>
        <w:ind w:left="0" w:firstLine="567"/>
        <w:jc w:val="both"/>
        <w:rPr>
          <w:rFonts w:ascii="Times New Roman" w:hAnsi="Times New Roman" w:cs="Times New Roman"/>
          <w:sz w:val="28"/>
          <w:szCs w:val="28"/>
        </w:rPr>
      </w:pPr>
      <w:r w:rsidRPr="002B723D">
        <w:rPr>
          <w:rFonts w:ascii="Times New Roman" w:hAnsi="Times New Roman" w:cs="Times New Roman"/>
          <w:sz w:val="28"/>
          <w:szCs w:val="28"/>
        </w:rPr>
        <w:t xml:space="preserve">14.4. 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и Инструкциями. При этом Оператор электронной площадки направляет Заявителю уведомление о поступлении Заявки в соответствии с Регламентом и Инструкциями. </w:t>
      </w:r>
    </w:p>
    <w:p w:rsidR="0084510D" w:rsidRPr="002B723D" w:rsidRDefault="0084510D" w:rsidP="0084510D">
      <w:pPr>
        <w:pStyle w:val="aa"/>
        <w:ind w:left="0" w:firstLine="567"/>
        <w:jc w:val="both"/>
        <w:rPr>
          <w:rFonts w:ascii="Times New Roman" w:hAnsi="Times New Roman" w:cs="Times New Roman"/>
          <w:sz w:val="28"/>
          <w:szCs w:val="28"/>
        </w:rPr>
      </w:pPr>
      <w:r w:rsidRPr="002B723D">
        <w:rPr>
          <w:rFonts w:ascii="Times New Roman" w:hAnsi="Times New Roman" w:cs="Times New Roman"/>
          <w:sz w:val="28"/>
          <w:szCs w:val="28"/>
        </w:rPr>
        <w:t xml:space="preserve">14.5. Прием Заявок прекращается Оператором электронной площадки </w:t>
      </w:r>
      <w:r w:rsidR="008B2C38" w:rsidRPr="002B723D">
        <w:rPr>
          <w:rFonts w:ascii="Times New Roman" w:hAnsi="Times New Roman" w:cs="Times New Roman"/>
          <w:sz w:val="28"/>
          <w:szCs w:val="28"/>
        </w:rPr>
        <w:br/>
      </w:r>
      <w:r w:rsidRPr="002B723D">
        <w:rPr>
          <w:rFonts w:ascii="Times New Roman" w:hAnsi="Times New Roman" w:cs="Times New Roman"/>
          <w:sz w:val="28"/>
          <w:szCs w:val="28"/>
        </w:rPr>
        <w:t xml:space="preserve">с помощью программных и технических средств в дату и время окончания срока приема Заявок, указанные в Извещении. </w:t>
      </w:r>
    </w:p>
    <w:p w:rsidR="0084510D" w:rsidRPr="002B723D" w:rsidRDefault="0084510D" w:rsidP="00E269CB">
      <w:pPr>
        <w:pStyle w:val="aa"/>
        <w:spacing w:after="0"/>
        <w:ind w:left="0" w:firstLine="567"/>
        <w:jc w:val="both"/>
        <w:rPr>
          <w:rFonts w:ascii="Times New Roman" w:hAnsi="Times New Roman" w:cs="Times New Roman"/>
          <w:sz w:val="28"/>
          <w:szCs w:val="28"/>
        </w:rPr>
      </w:pPr>
      <w:r w:rsidRPr="002B723D">
        <w:rPr>
          <w:rFonts w:ascii="Times New Roman" w:hAnsi="Times New Roman" w:cs="Times New Roman"/>
          <w:sz w:val="28"/>
          <w:szCs w:val="28"/>
        </w:rPr>
        <w:t xml:space="preserve">14.6. Ответственность за достоверность указанной в Заявке информации </w:t>
      </w:r>
      <w:r w:rsidR="008B2C38" w:rsidRPr="002B723D">
        <w:rPr>
          <w:rFonts w:ascii="Times New Roman" w:hAnsi="Times New Roman" w:cs="Times New Roman"/>
          <w:sz w:val="28"/>
          <w:szCs w:val="28"/>
        </w:rPr>
        <w:br/>
      </w:r>
      <w:r w:rsidRPr="002B723D">
        <w:rPr>
          <w:rFonts w:ascii="Times New Roman" w:hAnsi="Times New Roman" w:cs="Times New Roman"/>
          <w:sz w:val="28"/>
          <w:szCs w:val="28"/>
        </w:rPr>
        <w:t xml:space="preserve">и приложенных к ней документов несет Заявитель. </w:t>
      </w:r>
    </w:p>
    <w:p w:rsidR="0084510D" w:rsidRPr="002B723D" w:rsidRDefault="0084510D" w:rsidP="00E269CB">
      <w:pPr>
        <w:pStyle w:val="aa"/>
        <w:spacing w:after="0"/>
        <w:ind w:left="0" w:firstLine="567"/>
        <w:jc w:val="both"/>
        <w:rPr>
          <w:rFonts w:ascii="Times New Roman" w:hAnsi="Times New Roman" w:cs="Times New Roman"/>
          <w:sz w:val="28"/>
          <w:szCs w:val="28"/>
        </w:rPr>
      </w:pPr>
      <w:r w:rsidRPr="002B723D">
        <w:rPr>
          <w:rFonts w:ascii="Times New Roman" w:hAnsi="Times New Roman" w:cs="Times New Roman"/>
          <w:sz w:val="28"/>
          <w:szCs w:val="28"/>
        </w:rPr>
        <w:t xml:space="preserve">14.7. После окончания срока приема Заявок Оператор электронной площадки направляет Заявки Организатору аукциона в соответствии </w:t>
      </w:r>
      <w:r w:rsidR="008B2C38" w:rsidRPr="002B723D">
        <w:rPr>
          <w:rFonts w:ascii="Times New Roman" w:hAnsi="Times New Roman" w:cs="Times New Roman"/>
          <w:sz w:val="28"/>
          <w:szCs w:val="28"/>
        </w:rPr>
        <w:br/>
      </w:r>
      <w:r w:rsidRPr="002B723D">
        <w:rPr>
          <w:rFonts w:ascii="Times New Roman" w:hAnsi="Times New Roman" w:cs="Times New Roman"/>
          <w:sz w:val="28"/>
          <w:szCs w:val="28"/>
        </w:rPr>
        <w:t xml:space="preserve">с Регламентом и Инструкциями. </w:t>
      </w:r>
    </w:p>
    <w:p w:rsidR="0084510D" w:rsidRPr="002B723D" w:rsidRDefault="0084510D" w:rsidP="00E269CB">
      <w:pPr>
        <w:widowControl w:val="0"/>
        <w:autoSpaceDE w:val="0"/>
        <w:autoSpaceDN w:val="0"/>
        <w:adjustRightInd w:val="0"/>
        <w:spacing w:line="276" w:lineRule="auto"/>
        <w:ind w:firstLine="709"/>
        <w:jc w:val="both"/>
        <w:rPr>
          <w:b/>
          <w:color w:val="000000"/>
          <w:sz w:val="28"/>
          <w:szCs w:val="28"/>
        </w:rPr>
      </w:pPr>
    </w:p>
    <w:p w:rsidR="002513FA" w:rsidRPr="002B723D" w:rsidRDefault="00CB4462" w:rsidP="00E269CB">
      <w:pPr>
        <w:keepNext/>
        <w:tabs>
          <w:tab w:val="left" w:pos="1985"/>
        </w:tabs>
        <w:jc w:val="center"/>
        <w:outlineLvl w:val="0"/>
        <w:rPr>
          <w:b/>
          <w:color w:val="000000"/>
          <w:sz w:val="28"/>
          <w:szCs w:val="28"/>
        </w:rPr>
      </w:pPr>
      <w:r w:rsidRPr="00CB4462">
        <w:rPr>
          <w:b/>
          <w:color w:val="000000"/>
          <w:sz w:val="28"/>
          <w:szCs w:val="28"/>
        </w:rPr>
        <w:t>XV</w:t>
      </w:r>
      <w:r w:rsidR="002513FA" w:rsidRPr="002B723D">
        <w:rPr>
          <w:b/>
          <w:color w:val="000000"/>
          <w:sz w:val="28"/>
          <w:szCs w:val="28"/>
        </w:rPr>
        <w:t>. Отзыв заявок до окончания срока подачи заявок</w:t>
      </w:r>
    </w:p>
    <w:bookmarkEnd w:id="47"/>
    <w:p w:rsidR="002D5DAE" w:rsidRPr="002B723D" w:rsidRDefault="002D5DAE" w:rsidP="00E269CB">
      <w:pPr>
        <w:widowControl w:val="0"/>
        <w:tabs>
          <w:tab w:val="left" w:pos="1985"/>
        </w:tabs>
        <w:autoSpaceDE w:val="0"/>
        <w:autoSpaceDN w:val="0"/>
        <w:adjustRightInd w:val="0"/>
        <w:jc w:val="both"/>
        <w:rPr>
          <w:sz w:val="28"/>
          <w:szCs w:val="28"/>
        </w:rPr>
      </w:pPr>
    </w:p>
    <w:p w:rsidR="002513FA" w:rsidRPr="002B723D" w:rsidRDefault="002D5DAE" w:rsidP="00120E62">
      <w:pPr>
        <w:widowControl w:val="0"/>
        <w:tabs>
          <w:tab w:val="left" w:pos="1985"/>
        </w:tabs>
        <w:autoSpaceDE w:val="0"/>
        <w:autoSpaceDN w:val="0"/>
        <w:adjustRightInd w:val="0"/>
        <w:ind w:firstLine="709"/>
        <w:jc w:val="both"/>
        <w:rPr>
          <w:color w:val="000000"/>
          <w:sz w:val="28"/>
          <w:szCs w:val="28"/>
        </w:rPr>
      </w:pPr>
      <w:r w:rsidRPr="002B723D">
        <w:rPr>
          <w:sz w:val="28"/>
          <w:szCs w:val="28"/>
        </w:rPr>
        <w:t>15.1</w:t>
      </w:r>
      <w:r w:rsidR="00D95C22" w:rsidRPr="002B723D">
        <w:rPr>
          <w:sz w:val="28"/>
          <w:szCs w:val="28"/>
        </w:rPr>
        <w:t xml:space="preserve">. </w:t>
      </w:r>
      <w:r w:rsidR="00DC5694" w:rsidRPr="002B723D">
        <w:rPr>
          <w:sz w:val="28"/>
          <w:szCs w:val="28"/>
        </w:rPr>
        <w:t xml:space="preserve">Заявитель вправе отозвать Заявку в любое время до установленных даты и времени окончания срока приема Заявок в соответствии с Регламентом </w:t>
      </w:r>
      <w:r w:rsidR="008C2767" w:rsidRPr="002B723D">
        <w:rPr>
          <w:sz w:val="28"/>
          <w:szCs w:val="28"/>
        </w:rPr>
        <w:br/>
      </w:r>
      <w:r w:rsidR="00DC5694" w:rsidRPr="002B723D">
        <w:rPr>
          <w:sz w:val="28"/>
          <w:szCs w:val="28"/>
        </w:rPr>
        <w:t>и Инструкциями.</w:t>
      </w:r>
    </w:p>
    <w:p w:rsidR="002513FA" w:rsidRPr="002B723D" w:rsidRDefault="002D5DAE" w:rsidP="00120E62">
      <w:pPr>
        <w:widowControl w:val="0"/>
        <w:tabs>
          <w:tab w:val="left" w:pos="1985"/>
        </w:tabs>
        <w:autoSpaceDE w:val="0"/>
        <w:autoSpaceDN w:val="0"/>
        <w:adjustRightInd w:val="0"/>
        <w:ind w:firstLine="709"/>
        <w:jc w:val="both"/>
        <w:rPr>
          <w:color w:val="000000"/>
          <w:sz w:val="28"/>
          <w:szCs w:val="28"/>
        </w:rPr>
      </w:pPr>
      <w:bookmarkStart w:id="51" w:name="sub_1119"/>
      <w:r w:rsidRPr="002B723D">
        <w:rPr>
          <w:color w:val="000000"/>
          <w:sz w:val="28"/>
          <w:szCs w:val="28"/>
        </w:rPr>
        <w:t>15.2</w:t>
      </w:r>
      <w:r w:rsidR="002513FA" w:rsidRPr="002B723D">
        <w:rPr>
          <w:color w:val="000000"/>
          <w:sz w:val="28"/>
          <w:szCs w:val="28"/>
        </w:rPr>
        <w:t xml:space="preserve">. Заявитель вправе отозвать заявку не позднее даты окончания срока подачи заявок, направив об этом уведомление оператору </w:t>
      </w:r>
      <w:r w:rsidR="000C2224" w:rsidRPr="002B723D">
        <w:rPr>
          <w:color w:val="000000"/>
          <w:sz w:val="28"/>
          <w:szCs w:val="28"/>
        </w:rPr>
        <w:t>электронной торговой</w:t>
      </w:r>
      <w:r w:rsidR="002513FA" w:rsidRPr="002B723D">
        <w:rPr>
          <w:color w:val="000000"/>
          <w:sz w:val="28"/>
          <w:szCs w:val="28"/>
        </w:rPr>
        <w:t xml:space="preserve"> площадки.</w:t>
      </w:r>
    </w:p>
    <w:p w:rsidR="002513FA" w:rsidRPr="002B723D" w:rsidRDefault="002513FA" w:rsidP="00120E62">
      <w:pPr>
        <w:widowControl w:val="0"/>
        <w:tabs>
          <w:tab w:val="left" w:pos="1985"/>
        </w:tabs>
        <w:autoSpaceDE w:val="0"/>
        <w:autoSpaceDN w:val="0"/>
        <w:adjustRightInd w:val="0"/>
        <w:ind w:firstLine="709"/>
        <w:jc w:val="both"/>
        <w:rPr>
          <w:color w:val="000000"/>
          <w:sz w:val="28"/>
          <w:szCs w:val="28"/>
        </w:rPr>
      </w:pPr>
      <w:bookmarkStart w:id="52" w:name="sub_1120"/>
      <w:bookmarkEnd w:id="51"/>
      <w:r w:rsidRPr="002B723D">
        <w:rPr>
          <w:color w:val="000000"/>
          <w:sz w:val="28"/>
          <w:szCs w:val="28"/>
        </w:rPr>
        <w:t>1</w:t>
      </w:r>
      <w:r w:rsidR="002D5DAE" w:rsidRPr="002B723D">
        <w:rPr>
          <w:color w:val="000000"/>
          <w:sz w:val="28"/>
          <w:szCs w:val="28"/>
        </w:rPr>
        <w:t>5.3</w:t>
      </w:r>
      <w:r w:rsidRPr="002B723D">
        <w:rPr>
          <w:color w:val="000000"/>
          <w:sz w:val="28"/>
          <w:szCs w:val="28"/>
        </w:rPr>
        <w:t xml:space="preserve">. В течение одного рабочего дня со дня поступления уведомления               </w:t>
      </w:r>
      <w:r w:rsidRPr="002B723D">
        <w:rPr>
          <w:color w:val="000000"/>
          <w:sz w:val="28"/>
          <w:szCs w:val="28"/>
        </w:rPr>
        <w:lastRenderedPageBreak/>
        <w:t xml:space="preserve">об отзыве заявки оператор </w:t>
      </w:r>
      <w:r w:rsidR="000C2224" w:rsidRPr="002B723D">
        <w:rPr>
          <w:color w:val="000000"/>
          <w:sz w:val="28"/>
          <w:szCs w:val="28"/>
        </w:rPr>
        <w:t>электронной торговой</w:t>
      </w:r>
      <w:r w:rsidRPr="002B723D">
        <w:rPr>
          <w:color w:val="000000"/>
          <w:sz w:val="28"/>
          <w:szCs w:val="28"/>
        </w:rPr>
        <w:t xml:space="preserve"> площадки прекращает блокирование операций по счету заявителя в отношении денежных средств </w:t>
      </w:r>
      <w:r w:rsidR="008C2767" w:rsidRPr="002B723D">
        <w:rPr>
          <w:color w:val="000000"/>
          <w:sz w:val="28"/>
          <w:szCs w:val="28"/>
        </w:rPr>
        <w:br/>
      </w:r>
      <w:r w:rsidRPr="002B723D">
        <w:rPr>
          <w:color w:val="000000"/>
          <w:sz w:val="28"/>
          <w:szCs w:val="28"/>
        </w:rPr>
        <w:t>в размере задатка.</w:t>
      </w:r>
    </w:p>
    <w:p w:rsidR="00DC5694" w:rsidRPr="002B723D" w:rsidRDefault="002D5DAE" w:rsidP="00120E62">
      <w:pPr>
        <w:pStyle w:val="aa"/>
        <w:tabs>
          <w:tab w:val="left" w:pos="1985"/>
        </w:tabs>
        <w:spacing w:after="0" w:line="240" w:lineRule="auto"/>
        <w:ind w:left="0" w:firstLine="709"/>
        <w:jc w:val="both"/>
        <w:rPr>
          <w:rFonts w:ascii="Times New Roman" w:hAnsi="Times New Roman" w:cs="Times New Roman"/>
          <w:sz w:val="28"/>
          <w:szCs w:val="28"/>
        </w:rPr>
      </w:pPr>
      <w:r w:rsidRPr="002B723D">
        <w:rPr>
          <w:rFonts w:ascii="Times New Roman" w:hAnsi="Times New Roman" w:cs="Times New Roman"/>
          <w:sz w:val="28"/>
          <w:szCs w:val="28"/>
        </w:rPr>
        <w:t xml:space="preserve">15.4. </w:t>
      </w:r>
      <w:r w:rsidR="00DC5694" w:rsidRPr="002B723D">
        <w:rPr>
          <w:rFonts w:ascii="Times New Roman" w:hAnsi="Times New Roman" w:cs="Times New Roman"/>
          <w:sz w:val="28"/>
          <w:szCs w:val="28"/>
        </w:rPr>
        <w:t xml:space="preserve">Заявитель после отзыва Заявки вправе повторно подать Заявку </w:t>
      </w:r>
      <w:r w:rsidR="008C2767" w:rsidRPr="002B723D">
        <w:rPr>
          <w:rFonts w:ascii="Times New Roman" w:hAnsi="Times New Roman" w:cs="Times New Roman"/>
          <w:sz w:val="28"/>
          <w:szCs w:val="28"/>
        </w:rPr>
        <w:br/>
      </w:r>
      <w:r w:rsidR="00DC5694" w:rsidRPr="002B723D">
        <w:rPr>
          <w:rFonts w:ascii="Times New Roman" w:hAnsi="Times New Roman" w:cs="Times New Roman"/>
          <w:sz w:val="28"/>
          <w:szCs w:val="28"/>
        </w:rPr>
        <w:t>до установленных в Извещении даты и времени окончания срока приема Заявок.</w:t>
      </w:r>
    </w:p>
    <w:bookmarkEnd w:id="52"/>
    <w:p w:rsidR="002513FA" w:rsidRPr="002B723D" w:rsidRDefault="002513FA" w:rsidP="00E269CB">
      <w:pPr>
        <w:pStyle w:val="aa"/>
        <w:tabs>
          <w:tab w:val="left" w:pos="1985"/>
        </w:tabs>
        <w:spacing w:after="0" w:line="240" w:lineRule="auto"/>
        <w:ind w:left="0" w:firstLine="567"/>
        <w:jc w:val="center"/>
        <w:rPr>
          <w:rFonts w:ascii="Times New Roman" w:hAnsi="Times New Roman" w:cs="Times New Roman"/>
          <w:b/>
          <w:sz w:val="28"/>
          <w:szCs w:val="28"/>
        </w:rPr>
      </w:pPr>
    </w:p>
    <w:p w:rsidR="00DC5694" w:rsidRPr="002B723D" w:rsidRDefault="00CB4462" w:rsidP="00E269CB">
      <w:pPr>
        <w:pStyle w:val="aa"/>
        <w:tabs>
          <w:tab w:val="left" w:pos="1985"/>
        </w:tabs>
        <w:spacing w:after="0" w:line="240" w:lineRule="auto"/>
        <w:ind w:left="0"/>
        <w:jc w:val="center"/>
        <w:rPr>
          <w:rFonts w:ascii="Times New Roman" w:hAnsi="Times New Roman" w:cs="Times New Roman"/>
          <w:b/>
          <w:sz w:val="28"/>
          <w:szCs w:val="28"/>
        </w:rPr>
      </w:pPr>
      <w:r w:rsidRPr="00CB4462">
        <w:rPr>
          <w:rFonts w:ascii="Times New Roman" w:hAnsi="Times New Roman" w:cs="Times New Roman"/>
          <w:b/>
          <w:sz w:val="28"/>
          <w:szCs w:val="28"/>
        </w:rPr>
        <w:t>XVI</w:t>
      </w:r>
      <w:r w:rsidR="002D5DAE" w:rsidRPr="002B723D">
        <w:rPr>
          <w:rFonts w:ascii="Times New Roman" w:hAnsi="Times New Roman" w:cs="Times New Roman"/>
          <w:b/>
          <w:sz w:val="28"/>
          <w:szCs w:val="28"/>
        </w:rPr>
        <w:t xml:space="preserve">. </w:t>
      </w:r>
      <w:r w:rsidR="00DC5694" w:rsidRPr="002B723D">
        <w:rPr>
          <w:rFonts w:ascii="Times New Roman" w:hAnsi="Times New Roman" w:cs="Times New Roman"/>
          <w:b/>
          <w:sz w:val="28"/>
          <w:szCs w:val="28"/>
        </w:rPr>
        <w:t>Порядок рассмотрения Заявок</w:t>
      </w:r>
    </w:p>
    <w:p w:rsidR="002D5DAE" w:rsidRPr="002B723D" w:rsidRDefault="002D5DAE" w:rsidP="00E269CB">
      <w:pPr>
        <w:pStyle w:val="aa"/>
        <w:tabs>
          <w:tab w:val="left" w:pos="1985"/>
        </w:tabs>
        <w:spacing w:after="0" w:line="240" w:lineRule="auto"/>
        <w:ind w:left="0" w:firstLine="567"/>
        <w:jc w:val="center"/>
        <w:rPr>
          <w:rFonts w:ascii="Times New Roman" w:hAnsi="Times New Roman" w:cs="Times New Roman"/>
          <w:b/>
          <w:sz w:val="28"/>
          <w:szCs w:val="28"/>
        </w:rPr>
      </w:pPr>
    </w:p>
    <w:p w:rsidR="00DC5694" w:rsidRPr="002B723D" w:rsidRDefault="002D5DAE" w:rsidP="00120E62">
      <w:pPr>
        <w:pStyle w:val="aa"/>
        <w:tabs>
          <w:tab w:val="left" w:pos="1985"/>
        </w:tabs>
        <w:spacing w:after="0" w:line="240" w:lineRule="auto"/>
        <w:ind w:left="0" w:firstLine="709"/>
        <w:jc w:val="both"/>
        <w:rPr>
          <w:rFonts w:ascii="Times New Roman" w:hAnsi="Times New Roman" w:cs="Times New Roman"/>
          <w:sz w:val="28"/>
          <w:szCs w:val="28"/>
        </w:rPr>
      </w:pPr>
      <w:r w:rsidRPr="002B723D">
        <w:rPr>
          <w:rFonts w:ascii="Times New Roman" w:hAnsi="Times New Roman" w:cs="Times New Roman"/>
          <w:sz w:val="28"/>
          <w:szCs w:val="28"/>
        </w:rPr>
        <w:t>16.1</w:t>
      </w:r>
      <w:r w:rsidR="00DC5694" w:rsidRPr="002B723D">
        <w:rPr>
          <w:rFonts w:ascii="Times New Roman" w:hAnsi="Times New Roman" w:cs="Times New Roman"/>
          <w:sz w:val="28"/>
          <w:szCs w:val="28"/>
        </w:rPr>
        <w:t xml:space="preserve">. Рассмотрение Заявок осуществляется Аукционной комиссией. </w:t>
      </w:r>
    </w:p>
    <w:p w:rsidR="00D95C22" w:rsidRPr="002B723D" w:rsidRDefault="002D5DAE" w:rsidP="00120E62">
      <w:pPr>
        <w:pStyle w:val="aa"/>
        <w:tabs>
          <w:tab w:val="left" w:pos="1985"/>
        </w:tabs>
        <w:spacing w:after="0" w:line="240" w:lineRule="auto"/>
        <w:ind w:left="0" w:firstLine="709"/>
        <w:jc w:val="both"/>
        <w:rPr>
          <w:rFonts w:ascii="Times New Roman" w:hAnsi="Times New Roman" w:cs="Times New Roman"/>
          <w:sz w:val="28"/>
          <w:szCs w:val="28"/>
        </w:rPr>
      </w:pPr>
      <w:r w:rsidRPr="002B723D">
        <w:rPr>
          <w:rFonts w:ascii="Times New Roman" w:hAnsi="Times New Roman" w:cs="Times New Roman"/>
          <w:sz w:val="28"/>
          <w:szCs w:val="28"/>
        </w:rPr>
        <w:t>1</w:t>
      </w:r>
      <w:r w:rsidR="00DC5694" w:rsidRPr="002B723D">
        <w:rPr>
          <w:rFonts w:ascii="Times New Roman" w:hAnsi="Times New Roman" w:cs="Times New Roman"/>
          <w:sz w:val="28"/>
          <w:szCs w:val="28"/>
        </w:rPr>
        <w:t>6.</w:t>
      </w:r>
      <w:r w:rsidRPr="002B723D">
        <w:rPr>
          <w:rFonts w:ascii="Times New Roman" w:hAnsi="Times New Roman" w:cs="Times New Roman"/>
          <w:sz w:val="28"/>
          <w:szCs w:val="28"/>
        </w:rPr>
        <w:t>2</w:t>
      </w:r>
      <w:r w:rsidR="00D95C22" w:rsidRPr="002B723D">
        <w:rPr>
          <w:rFonts w:ascii="Times New Roman" w:hAnsi="Times New Roman" w:cs="Times New Roman"/>
          <w:sz w:val="28"/>
          <w:szCs w:val="28"/>
        </w:rPr>
        <w:t>.</w:t>
      </w:r>
      <w:r w:rsidR="00DC5694" w:rsidRPr="002B723D">
        <w:rPr>
          <w:rFonts w:ascii="Times New Roman" w:hAnsi="Times New Roman" w:cs="Times New Roman"/>
          <w:sz w:val="28"/>
          <w:szCs w:val="28"/>
        </w:rPr>
        <w:t xml:space="preserve"> Заявитель не допускается к участию в аукционе в электронной форме в следующих случаях: </w:t>
      </w:r>
    </w:p>
    <w:p w:rsidR="00D95C22" w:rsidRPr="002B723D" w:rsidRDefault="00DC5694" w:rsidP="00120E62">
      <w:pPr>
        <w:pStyle w:val="aa"/>
        <w:tabs>
          <w:tab w:val="left" w:pos="1985"/>
        </w:tabs>
        <w:spacing w:after="0" w:line="240" w:lineRule="auto"/>
        <w:ind w:left="0" w:firstLine="709"/>
        <w:jc w:val="both"/>
        <w:rPr>
          <w:rFonts w:ascii="Times New Roman" w:hAnsi="Times New Roman" w:cs="Times New Roman"/>
          <w:sz w:val="28"/>
          <w:szCs w:val="28"/>
        </w:rPr>
      </w:pPr>
      <w:r w:rsidRPr="002B723D">
        <w:rPr>
          <w:rFonts w:ascii="Times New Roman" w:hAnsi="Times New Roman" w:cs="Times New Roman"/>
          <w:sz w:val="28"/>
          <w:szCs w:val="28"/>
        </w:rPr>
        <w:t xml:space="preserve">непредставление необходимых для участия в аукционе в электронной форме документов или представление недостоверных сведений; </w:t>
      </w:r>
    </w:p>
    <w:p w:rsidR="002C3272" w:rsidRPr="002B723D" w:rsidRDefault="00DC5694" w:rsidP="00120E62">
      <w:pPr>
        <w:pStyle w:val="aa"/>
        <w:tabs>
          <w:tab w:val="left" w:pos="1985"/>
        </w:tabs>
        <w:spacing w:after="0" w:line="240" w:lineRule="auto"/>
        <w:ind w:left="0" w:firstLine="709"/>
        <w:jc w:val="both"/>
        <w:rPr>
          <w:rFonts w:ascii="Times New Roman" w:hAnsi="Times New Roman" w:cs="Times New Roman"/>
          <w:sz w:val="28"/>
          <w:szCs w:val="28"/>
        </w:rPr>
      </w:pPr>
      <w:r w:rsidRPr="002B723D">
        <w:rPr>
          <w:rFonts w:ascii="Times New Roman" w:hAnsi="Times New Roman" w:cs="Times New Roman"/>
          <w:sz w:val="28"/>
          <w:szCs w:val="28"/>
        </w:rPr>
        <w:t xml:space="preserve">не поступление задатка на дату рассмотрения Заявок на участие в аукционе в электронной форме на счет, указанный в Извещении; </w:t>
      </w:r>
    </w:p>
    <w:p w:rsidR="00DC5694" w:rsidRPr="002B723D" w:rsidRDefault="00DC5694" w:rsidP="00120E62">
      <w:pPr>
        <w:pStyle w:val="aa"/>
        <w:tabs>
          <w:tab w:val="left" w:pos="1985"/>
        </w:tabs>
        <w:spacing w:after="0" w:line="240" w:lineRule="auto"/>
        <w:ind w:left="0" w:firstLine="709"/>
        <w:jc w:val="both"/>
        <w:rPr>
          <w:rFonts w:ascii="Times New Roman" w:hAnsi="Times New Roman" w:cs="Times New Roman"/>
          <w:sz w:val="28"/>
          <w:szCs w:val="28"/>
        </w:rPr>
      </w:pPr>
      <w:r w:rsidRPr="002B723D">
        <w:rPr>
          <w:rFonts w:ascii="Times New Roman" w:hAnsi="Times New Roman" w:cs="Times New Roman"/>
          <w:sz w:val="28"/>
          <w:szCs w:val="28"/>
        </w:rPr>
        <w:t xml:space="preserve">подача Заявки лицом, которое в соответствии с федеральными законами </w:t>
      </w:r>
      <w:r w:rsidR="002C3272" w:rsidRPr="002B723D">
        <w:rPr>
          <w:rFonts w:ascii="Times New Roman" w:hAnsi="Times New Roman" w:cs="Times New Roman"/>
          <w:sz w:val="28"/>
          <w:szCs w:val="28"/>
        </w:rPr>
        <w:br/>
      </w:r>
      <w:r w:rsidRPr="002B723D">
        <w:rPr>
          <w:rFonts w:ascii="Times New Roman" w:hAnsi="Times New Roman" w:cs="Times New Roman"/>
          <w:sz w:val="28"/>
          <w:szCs w:val="28"/>
        </w:rPr>
        <w:t>не имеет права быть Участником и организатором ярмарок.</w:t>
      </w:r>
    </w:p>
    <w:p w:rsidR="00091F58" w:rsidRPr="002B723D" w:rsidRDefault="002D5DAE" w:rsidP="00120E62">
      <w:pPr>
        <w:pStyle w:val="aa"/>
        <w:tabs>
          <w:tab w:val="left" w:pos="1985"/>
        </w:tabs>
        <w:spacing w:line="240" w:lineRule="auto"/>
        <w:ind w:left="0" w:firstLine="709"/>
        <w:jc w:val="both"/>
        <w:rPr>
          <w:rFonts w:ascii="Times New Roman" w:hAnsi="Times New Roman" w:cs="Times New Roman"/>
          <w:sz w:val="28"/>
          <w:szCs w:val="28"/>
        </w:rPr>
      </w:pPr>
      <w:r w:rsidRPr="002B723D">
        <w:rPr>
          <w:rFonts w:ascii="Times New Roman" w:hAnsi="Times New Roman" w:cs="Times New Roman"/>
          <w:sz w:val="28"/>
          <w:szCs w:val="28"/>
        </w:rPr>
        <w:t>16.3</w:t>
      </w:r>
      <w:r w:rsidR="00DC5694" w:rsidRPr="002B723D">
        <w:rPr>
          <w:rFonts w:ascii="Times New Roman" w:hAnsi="Times New Roman" w:cs="Times New Roman"/>
          <w:sz w:val="28"/>
          <w:szCs w:val="28"/>
        </w:rPr>
        <w:t xml:space="preserve">. По результатам рассмотрения Аукционной комиссией Заявок Оператор </w:t>
      </w:r>
      <w:r w:rsidR="000C2224" w:rsidRPr="002B723D">
        <w:rPr>
          <w:rFonts w:ascii="Times New Roman" w:hAnsi="Times New Roman" w:cs="Times New Roman"/>
          <w:sz w:val="28"/>
          <w:szCs w:val="28"/>
        </w:rPr>
        <w:t>электронной торговой</w:t>
      </w:r>
      <w:r w:rsidR="00DC5694" w:rsidRPr="002B723D">
        <w:rPr>
          <w:rFonts w:ascii="Times New Roman" w:hAnsi="Times New Roman" w:cs="Times New Roman"/>
          <w:sz w:val="28"/>
          <w:szCs w:val="28"/>
        </w:rPr>
        <w:t xml:space="preserve"> площадки в соответствии с Регламентом </w:t>
      </w:r>
      <w:r w:rsidR="008C2767" w:rsidRPr="002B723D">
        <w:rPr>
          <w:rFonts w:ascii="Times New Roman" w:hAnsi="Times New Roman" w:cs="Times New Roman"/>
          <w:sz w:val="28"/>
          <w:szCs w:val="28"/>
        </w:rPr>
        <w:br/>
      </w:r>
      <w:r w:rsidR="00DC5694" w:rsidRPr="002B723D">
        <w:rPr>
          <w:rFonts w:ascii="Times New Roman" w:hAnsi="Times New Roman" w:cs="Times New Roman"/>
          <w:sz w:val="28"/>
          <w:szCs w:val="28"/>
        </w:rPr>
        <w:t xml:space="preserve">и Инструкциями: </w:t>
      </w:r>
    </w:p>
    <w:p w:rsidR="00091F58" w:rsidRPr="002B723D" w:rsidRDefault="00DC5694" w:rsidP="00120E62">
      <w:pPr>
        <w:pStyle w:val="aa"/>
        <w:tabs>
          <w:tab w:val="left" w:pos="1985"/>
        </w:tabs>
        <w:spacing w:line="240" w:lineRule="auto"/>
        <w:ind w:left="0" w:firstLine="709"/>
        <w:jc w:val="both"/>
        <w:rPr>
          <w:rFonts w:ascii="Times New Roman" w:hAnsi="Times New Roman" w:cs="Times New Roman"/>
          <w:sz w:val="28"/>
          <w:szCs w:val="28"/>
        </w:rPr>
      </w:pPr>
      <w:r w:rsidRPr="002B723D">
        <w:rPr>
          <w:rFonts w:ascii="Times New Roman" w:hAnsi="Times New Roman" w:cs="Times New Roman"/>
          <w:sz w:val="28"/>
          <w:szCs w:val="28"/>
        </w:rPr>
        <w:t xml:space="preserve">направляет Заявителям, допущенным к участию в аукционе в электронной форме и признанным Участниками, и Заявителям, не допущенным к участию </w:t>
      </w:r>
      <w:r w:rsidR="008C2767" w:rsidRPr="002B723D">
        <w:rPr>
          <w:rFonts w:ascii="Times New Roman" w:hAnsi="Times New Roman" w:cs="Times New Roman"/>
          <w:sz w:val="28"/>
          <w:szCs w:val="28"/>
        </w:rPr>
        <w:br/>
      </w:r>
      <w:r w:rsidRPr="002B723D">
        <w:rPr>
          <w:rFonts w:ascii="Times New Roman" w:hAnsi="Times New Roman" w:cs="Times New Roman"/>
          <w:sz w:val="28"/>
          <w:szCs w:val="28"/>
        </w:rPr>
        <w:t>в аукционе в электронной форме, уведомления о принятых в их отношении решениях, не позднее установленных в Извещении дня и времени начала проведения аукциона в электронной форме;</w:t>
      </w:r>
    </w:p>
    <w:p w:rsidR="00DC5694" w:rsidRPr="002B723D" w:rsidRDefault="00DC5694" w:rsidP="00120E62">
      <w:pPr>
        <w:pStyle w:val="aa"/>
        <w:tabs>
          <w:tab w:val="left" w:pos="1985"/>
        </w:tabs>
        <w:spacing w:line="240" w:lineRule="auto"/>
        <w:ind w:left="0" w:firstLine="709"/>
        <w:jc w:val="both"/>
        <w:rPr>
          <w:rFonts w:ascii="Times New Roman" w:hAnsi="Times New Roman" w:cs="Times New Roman"/>
          <w:sz w:val="28"/>
          <w:szCs w:val="28"/>
        </w:rPr>
      </w:pPr>
      <w:r w:rsidRPr="002B723D">
        <w:rPr>
          <w:rFonts w:ascii="Times New Roman" w:hAnsi="Times New Roman" w:cs="Times New Roman"/>
          <w:sz w:val="28"/>
          <w:szCs w:val="28"/>
        </w:rPr>
        <w:t xml:space="preserve">размещает Протокол рассмотрения заявок на участие в аукционе </w:t>
      </w:r>
      <w:r w:rsidR="008C2767" w:rsidRPr="002B723D">
        <w:rPr>
          <w:rFonts w:ascii="Times New Roman" w:hAnsi="Times New Roman" w:cs="Times New Roman"/>
          <w:sz w:val="28"/>
          <w:szCs w:val="28"/>
        </w:rPr>
        <w:br/>
      </w:r>
      <w:r w:rsidRPr="002B723D">
        <w:rPr>
          <w:rFonts w:ascii="Times New Roman" w:hAnsi="Times New Roman" w:cs="Times New Roman"/>
          <w:sz w:val="28"/>
          <w:szCs w:val="28"/>
        </w:rPr>
        <w:t xml:space="preserve">в электронной форме после проведения процедуры аукциона в электронной форме. </w:t>
      </w:r>
    </w:p>
    <w:p w:rsidR="00DC5694" w:rsidRPr="002B723D" w:rsidRDefault="002D5DAE" w:rsidP="00120E62">
      <w:pPr>
        <w:pStyle w:val="aa"/>
        <w:tabs>
          <w:tab w:val="left" w:pos="1985"/>
        </w:tabs>
        <w:spacing w:line="240" w:lineRule="auto"/>
        <w:ind w:left="0" w:firstLine="709"/>
        <w:jc w:val="both"/>
        <w:rPr>
          <w:rFonts w:ascii="Times New Roman" w:hAnsi="Times New Roman" w:cs="Times New Roman"/>
          <w:sz w:val="28"/>
          <w:szCs w:val="28"/>
        </w:rPr>
      </w:pPr>
      <w:r w:rsidRPr="002B723D">
        <w:rPr>
          <w:rFonts w:ascii="Times New Roman" w:hAnsi="Times New Roman" w:cs="Times New Roman"/>
          <w:sz w:val="28"/>
          <w:szCs w:val="28"/>
        </w:rPr>
        <w:t>16.4</w:t>
      </w:r>
      <w:r w:rsidR="00DC5694" w:rsidRPr="002B723D">
        <w:rPr>
          <w:rFonts w:ascii="Times New Roman" w:hAnsi="Times New Roman" w:cs="Times New Roman"/>
          <w:sz w:val="28"/>
          <w:szCs w:val="28"/>
        </w:rPr>
        <w:t xml:space="preserve">. По результатам рассмотрения Аукционной комиссией заявок Организатор аукциона размещает протокол рассмотрения заявок на участие </w:t>
      </w:r>
      <w:r w:rsidR="008C2767" w:rsidRPr="002B723D">
        <w:rPr>
          <w:rFonts w:ascii="Times New Roman" w:hAnsi="Times New Roman" w:cs="Times New Roman"/>
          <w:sz w:val="28"/>
          <w:szCs w:val="28"/>
        </w:rPr>
        <w:br/>
      </w:r>
      <w:r w:rsidR="00DC5694" w:rsidRPr="002B723D">
        <w:rPr>
          <w:rFonts w:ascii="Times New Roman" w:hAnsi="Times New Roman" w:cs="Times New Roman"/>
          <w:sz w:val="28"/>
          <w:szCs w:val="28"/>
        </w:rPr>
        <w:t xml:space="preserve">в аукционе в электронной форме на Официальном сайте торгов, на Портале МО не позднее чем на следующий день после дня подписания указанного протокола, но не ранее установленных в Извещении дня и времени начала проведения аукциона в электронной форме. </w:t>
      </w:r>
    </w:p>
    <w:p w:rsidR="00DC5694" w:rsidRPr="002B723D" w:rsidRDefault="002D5DAE" w:rsidP="00120E62">
      <w:pPr>
        <w:pStyle w:val="aa"/>
        <w:tabs>
          <w:tab w:val="left" w:pos="1985"/>
        </w:tabs>
        <w:spacing w:after="0" w:line="240" w:lineRule="auto"/>
        <w:ind w:left="0" w:firstLine="709"/>
        <w:jc w:val="both"/>
        <w:rPr>
          <w:rFonts w:ascii="Times New Roman" w:hAnsi="Times New Roman" w:cs="Times New Roman"/>
          <w:sz w:val="28"/>
          <w:szCs w:val="28"/>
        </w:rPr>
      </w:pPr>
      <w:r w:rsidRPr="002B723D">
        <w:rPr>
          <w:rFonts w:ascii="Times New Roman" w:hAnsi="Times New Roman" w:cs="Times New Roman"/>
          <w:sz w:val="28"/>
          <w:szCs w:val="28"/>
        </w:rPr>
        <w:t>16.5</w:t>
      </w:r>
      <w:r w:rsidR="00DC5694" w:rsidRPr="002B723D">
        <w:rPr>
          <w:rFonts w:ascii="Times New Roman" w:hAnsi="Times New Roman" w:cs="Times New Roman"/>
          <w:sz w:val="28"/>
          <w:szCs w:val="28"/>
        </w:rPr>
        <w:t xml:space="preserve">. Заявитель, признанный в соответствии с полученным </w:t>
      </w:r>
      <w:r w:rsidR="008C2767" w:rsidRPr="002B723D">
        <w:rPr>
          <w:rFonts w:ascii="Times New Roman" w:hAnsi="Times New Roman" w:cs="Times New Roman"/>
          <w:sz w:val="28"/>
          <w:szCs w:val="28"/>
        </w:rPr>
        <w:br/>
      </w:r>
      <w:r w:rsidR="00DC5694" w:rsidRPr="002B723D">
        <w:rPr>
          <w:rFonts w:ascii="Times New Roman" w:hAnsi="Times New Roman" w:cs="Times New Roman"/>
          <w:sz w:val="28"/>
          <w:szCs w:val="28"/>
        </w:rPr>
        <w:t xml:space="preserve">им уведомлением Участником, в соответствии с Регламентом и Инструкциями считается </w:t>
      </w:r>
      <w:r w:rsidR="008C2767" w:rsidRPr="002B723D">
        <w:rPr>
          <w:rFonts w:ascii="Times New Roman" w:hAnsi="Times New Roman" w:cs="Times New Roman"/>
          <w:sz w:val="28"/>
          <w:szCs w:val="28"/>
        </w:rPr>
        <w:t>участником</w:t>
      </w:r>
      <w:r w:rsidR="00DC5694" w:rsidRPr="002B723D">
        <w:rPr>
          <w:rFonts w:ascii="Times New Roman" w:hAnsi="Times New Roman" w:cs="Times New Roman"/>
          <w:sz w:val="28"/>
          <w:szCs w:val="28"/>
        </w:rPr>
        <w:t xml:space="preserve"> аукцион</w:t>
      </w:r>
      <w:r w:rsidR="008C2767" w:rsidRPr="002B723D">
        <w:rPr>
          <w:rFonts w:ascii="Times New Roman" w:hAnsi="Times New Roman" w:cs="Times New Roman"/>
          <w:sz w:val="28"/>
          <w:szCs w:val="28"/>
        </w:rPr>
        <w:t>а</w:t>
      </w:r>
      <w:r w:rsidR="00DC5694" w:rsidRPr="002B723D">
        <w:rPr>
          <w:rFonts w:ascii="Times New Roman" w:hAnsi="Times New Roman" w:cs="Times New Roman"/>
          <w:sz w:val="28"/>
          <w:szCs w:val="28"/>
        </w:rPr>
        <w:t xml:space="preserve"> в электронной форме с даты и времени начала проведения аукциона в электронной форме, указанных в Извещении. </w:t>
      </w:r>
    </w:p>
    <w:p w:rsidR="00DC5694" w:rsidRPr="002B723D" w:rsidRDefault="00DC5694" w:rsidP="008C2767">
      <w:pPr>
        <w:pStyle w:val="aa"/>
        <w:tabs>
          <w:tab w:val="left" w:pos="1985"/>
        </w:tabs>
        <w:spacing w:after="0" w:line="240" w:lineRule="auto"/>
        <w:ind w:left="0" w:firstLine="709"/>
        <w:jc w:val="center"/>
        <w:rPr>
          <w:rFonts w:ascii="Times New Roman" w:hAnsi="Times New Roman" w:cs="Times New Roman"/>
          <w:b/>
          <w:sz w:val="28"/>
          <w:szCs w:val="28"/>
        </w:rPr>
      </w:pPr>
    </w:p>
    <w:p w:rsidR="004F6DA3" w:rsidRPr="002B723D" w:rsidRDefault="00CB4462" w:rsidP="008C2767">
      <w:pPr>
        <w:pStyle w:val="aa"/>
        <w:tabs>
          <w:tab w:val="left" w:pos="1985"/>
        </w:tabs>
        <w:spacing w:after="0" w:line="240" w:lineRule="auto"/>
        <w:ind w:left="0"/>
        <w:jc w:val="center"/>
        <w:rPr>
          <w:rFonts w:ascii="Times New Roman" w:hAnsi="Times New Roman" w:cs="Times New Roman"/>
          <w:b/>
          <w:sz w:val="28"/>
          <w:szCs w:val="28"/>
        </w:rPr>
      </w:pPr>
      <w:r w:rsidRPr="00CB4462">
        <w:rPr>
          <w:rFonts w:ascii="Times New Roman" w:hAnsi="Times New Roman" w:cs="Times New Roman"/>
          <w:b/>
          <w:sz w:val="28"/>
          <w:szCs w:val="28"/>
        </w:rPr>
        <w:t>XVII</w:t>
      </w:r>
      <w:r w:rsidR="004F6DA3" w:rsidRPr="002B723D">
        <w:rPr>
          <w:rFonts w:ascii="Times New Roman" w:hAnsi="Times New Roman" w:cs="Times New Roman"/>
          <w:b/>
          <w:sz w:val="28"/>
          <w:szCs w:val="28"/>
        </w:rPr>
        <w:t>. Порядок проведения аукциона в электронной форме</w:t>
      </w:r>
    </w:p>
    <w:p w:rsidR="004F6DA3" w:rsidRPr="002B723D" w:rsidRDefault="004F6DA3" w:rsidP="008C2767">
      <w:pPr>
        <w:pStyle w:val="aa"/>
        <w:tabs>
          <w:tab w:val="left" w:pos="1985"/>
        </w:tabs>
        <w:spacing w:after="0" w:line="240" w:lineRule="auto"/>
        <w:ind w:left="0" w:firstLine="709"/>
        <w:jc w:val="both"/>
        <w:rPr>
          <w:rFonts w:ascii="Times New Roman" w:hAnsi="Times New Roman" w:cs="Times New Roman"/>
          <w:sz w:val="28"/>
          <w:szCs w:val="28"/>
        </w:rPr>
      </w:pPr>
    </w:p>
    <w:p w:rsidR="004F6DA3" w:rsidRPr="002B723D" w:rsidRDefault="002D5DAE" w:rsidP="00120E62">
      <w:pPr>
        <w:pStyle w:val="aa"/>
        <w:tabs>
          <w:tab w:val="left" w:pos="1985"/>
        </w:tabs>
        <w:spacing w:after="0" w:line="240" w:lineRule="auto"/>
        <w:ind w:left="0" w:firstLine="709"/>
        <w:jc w:val="both"/>
        <w:rPr>
          <w:rFonts w:ascii="Times New Roman" w:hAnsi="Times New Roman" w:cs="Times New Roman"/>
          <w:sz w:val="28"/>
          <w:szCs w:val="28"/>
        </w:rPr>
      </w:pPr>
      <w:r w:rsidRPr="002B723D">
        <w:rPr>
          <w:rFonts w:ascii="Times New Roman" w:hAnsi="Times New Roman" w:cs="Times New Roman"/>
          <w:sz w:val="28"/>
          <w:szCs w:val="28"/>
        </w:rPr>
        <w:lastRenderedPageBreak/>
        <w:t>17</w:t>
      </w:r>
      <w:r w:rsidR="004F6DA3" w:rsidRPr="002B723D">
        <w:rPr>
          <w:rFonts w:ascii="Times New Roman" w:hAnsi="Times New Roman" w:cs="Times New Roman"/>
          <w:sz w:val="28"/>
          <w:szCs w:val="28"/>
        </w:rPr>
        <w:t xml:space="preserve">.1. Проведение аукциона в электронной форме в соответствии </w:t>
      </w:r>
      <w:r w:rsidR="008C2767" w:rsidRPr="002B723D">
        <w:rPr>
          <w:rFonts w:ascii="Times New Roman" w:hAnsi="Times New Roman" w:cs="Times New Roman"/>
          <w:sz w:val="28"/>
          <w:szCs w:val="28"/>
        </w:rPr>
        <w:br/>
      </w:r>
      <w:r w:rsidR="004F6DA3" w:rsidRPr="002B723D">
        <w:rPr>
          <w:rFonts w:ascii="Times New Roman" w:hAnsi="Times New Roman" w:cs="Times New Roman"/>
          <w:sz w:val="28"/>
          <w:szCs w:val="28"/>
        </w:rPr>
        <w:t xml:space="preserve">с Регламентом и Инструкциями обеспечивается Оператором </w:t>
      </w:r>
      <w:r w:rsidR="000C2224" w:rsidRPr="002B723D">
        <w:rPr>
          <w:rFonts w:ascii="Times New Roman" w:hAnsi="Times New Roman" w:cs="Times New Roman"/>
          <w:sz w:val="28"/>
          <w:szCs w:val="28"/>
        </w:rPr>
        <w:t>электронной торговой</w:t>
      </w:r>
      <w:r w:rsidR="004F6DA3" w:rsidRPr="002B723D">
        <w:rPr>
          <w:rFonts w:ascii="Times New Roman" w:hAnsi="Times New Roman" w:cs="Times New Roman"/>
          <w:sz w:val="28"/>
          <w:szCs w:val="28"/>
        </w:rPr>
        <w:t xml:space="preserve"> площадки. </w:t>
      </w:r>
    </w:p>
    <w:p w:rsidR="004F6DA3" w:rsidRPr="002B723D" w:rsidRDefault="002D5DAE" w:rsidP="00120E62">
      <w:pPr>
        <w:pStyle w:val="aa"/>
        <w:tabs>
          <w:tab w:val="left" w:pos="1985"/>
        </w:tabs>
        <w:spacing w:after="0" w:line="240" w:lineRule="auto"/>
        <w:ind w:left="0" w:firstLine="709"/>
        <w:jc w:val="both"/>
        <w:rPr>
          <w:rFonts w:ascii="Times New Roman" w:hAnsi="Times New Roman" w:cs="Times New Roman"/>
          <w:sz w:val="28"/>
          <w:szCs w:val="28"/>
        </w:rPr>
      </w:pPr>
      <w:r w:rsidRPr="002B723D">
        <w:rPr>
          <w:rFonts w:ascii="Times New Roman" w:hAnsi="Times New Roman" w:cs="Times New Roman"/>
          <w:sz w:val="28"/>
          <w:szCs w:val="28"/>
        </w:rPr>
        <w:t>17</w:t>
      </w:r>
      <w:r w:rsidR="004F6DA3" w:rsidRPr="002B723D">
        <w:rPr>
          <w:rFonts w:ascii="Times New Roman" w:hAnsi="Times New Roman" w:cs="Times New Roman"/>
          <w:sz w:val="28"/>
          <w:szCs w:val="28"/>
        </w:rPr>
        <w:t xml:space="preserve">.2. В аукционе в электронной форме могут участвовать только Заявители, допущенные к участию в аукционе в электронной форме </w:t>
      </w:r>
      <w:r w:rsidR="008C2767" w:rsidRPr="002B723D">
        <w:rPr>
          <w:rFonts w:ascii="Times New Roman" w:hAnsi="Times New Roman" w:cs="Times New Roman"/>
          <w:sz w:val="28"/>
          <w:szCs w:val="28"/>
        </w:rPr>
        <w:br/>
      </w:r>
      <w:r w:rsidR="004F6DA3" w:rsidRPr="002B723D">
        <w:rPr>
          <w:rFonts w:ascii="Times New Roman" w:hAnsi="Times New Roman" w:cs="Times New Roman"/>
          <w:sz w:val="28"/>
          <w:szCs w:val="28"/>
        </w:rPr>
        <w:t xml:space="preserve">и признанные Участниками. Оператор </w:t>
      </w:r>
      <w:r w:rsidR="000C2224" w:rsidRPr="002B723D">
        <w:rPr>
          <w:rFonts w:ascii="Times New Roman" w:hAnsi="Times New Roman" w:cs="Times New Roman"/>
          <w:sz w:val="28"/>
          <w:szCs w:val="28"/>
        </w:rPr>
        <w:t>электронной торговой</w:t>
      </w:r>
      <w:r w:rsidR="004F6DA3" w:rsidRPr="002B723D">
        <w:rPr>
          <w:rFonts w:ascii="Times New Roman" w:hAnsi="Times New Roman" w:cs="Times New Roman"/>
          <w:sz w:val="28"/>
          <w:szCs w:val="28"/>
        </w:rPr>
        <w:t xml:space="preserve"> площадки обеспечивает Участникам возможность принять участие в аукционе </w:t>
      </w:r>
      <w:r w:rsidR="008C2767" w:rsidRPr="002B723D">
        <w:rPr>
          <w:rFonts w:ascii="Times New Roman" w:hAnsi="Times New Roman" w:cs="Times New Roman"/>
          <w:sz w:val="28"/>
          <w:szCs w:val="28"/>
        </w:rPr>
        <w:br/>
      </w:r>
      <w:r w:rsidR="004F6DA3" w:rsidRPr="002B723D">
        <w:rPr>
          <w:rFonts w:ascii="Times New Roman" w:hAnsi="Times New Roman" w:cs="Times New Roman"/>
          <w:sz w:val="28"/>
          <w:szCs w:val="28"/>
        </w:rPr>
        <w:t xml:space="preserve">в электронной форме. </w:t>
      </w:r>
    </w:p>
    <w:p w:rsidR="004F6DA3" w:rsidRPr="002B723D" w:rsidRDefault="002D5DAE" w:rsidP="00120E62">
      <w:pPr>
        <w:pStyle w:val="aa"/>
        <w:tabs>
          <w:tab w:val="left" w:pos="1985"/>
        </w:tabs>
        <w:spacing w:line="240" w:lineRule="auto"/>
        <w:ind w:left="0" w:firstLine="709"/>
        <w:jc w:val="both"/>
        <w:rPr>
          <w:rFonts w:ascii="Times New Roman" w:hAnsi="Times New Roman" w:cs="Times New Roman"/>
          <w:sz w:val="28"/>
          <w:szCs w:val="28"/>
        </w:rPr>
      </w:pPr>
      <w:r w:rsidRPr="002B723D">
        <w:rPr>
          <w:rFonts w:ascii="Times New Roman" w:hAnsi="Times New Roman" w:cs="Times New Roman"/>
          <w:sz w:val="28"/>
          <w:szCs w:val="28"/>
        </w:rPr>
        <w:t>17</w:t>
      </w:r>
      <w:r w:rsidR="004F6DA3" w:rsidRPr="002B723D">
        <w:rPr>
          <w:rFonts w:ascii="Times New Roman" w:hAnsi="Times New Roman" w:cs="Times New Roman"/>
          <w:sz w:val="28"/>
          <w:szCs w:val="28"/>
        </w:rPr>
        <w:t xml:space="preserve">.3. Процедура аукциона в электронной форме проводится в день и время, указанные в Извещении. </w:t>
      </w:r>
    </w:p>
    <w:p w:rsidR="004F6DA3" w:rsidRPr="002B723D" w:rsidRDefault="002D5DAE" w:rsidP="00120E62">
      <w:pPr>
        <w:pStyle w:val="aa"/>
        <w:tabs>
          <w:tab w:val="left" w:pos="1985"/>
        </w:tabs>
        <w:spacing w:line="240" w:lineRule="auto"/>
        <w:ind w:left="0" w:firstLine="709"/>
        <w:jc w:val="both"/>
        <w:rPr>
          <w:rFonts w:ascii="Times New Roman" w:hAnsi="Times New Roman" w:cs="Times New Roman"/>
          <w:sz w:val="28"/>
          <w:szCs w:val="28"/>
        </w:rPr>
      </w:pPr>
      <w:r w:rsidRPr="002B723D">
        <w:rPr>
          <w:rFonts w:ascii="Times New Roman" w:hAnsi="Times New Roman" w:cs="Times New Roman"/>
          <w:sz w:val="28"/>
          <w:szCs w:val="28"/>
        </w:rPr>
        <w:t>17</w:t>
      </w:r>
      <w:r w:rsidR="004F6DA3" w:rsidRPr="002B723D">
        <w:rPr>
          <w:rFonts w:ascii="Times New Roman" w:hAnsi="Times New Roman" w:cs="Times New Roman"/>
          <w:sz w:val="28"/>
          <w:szCs w:val="28"/>
        </w:rPr>
        <w:t xml:space="preserve">.4. Аукцион в электронной форме проводится путем повышения начальной цены предмета аукциона в электронной форме на «шаг аукциона», установленный Извещением. </w:t>
      </w:r>
    </w:p>
    <w:p w:rsidR="004F6DA3" w:rsidRPr="002B723D" w:rsidRDefault="002D5DAE" w:rsidP="00120E62">
      <w:pPr>
        <w:pStyle w:val="aa"/>
        <w:tabs>
          <w:tab w:val="left" w:pos="1985"/>
        </w:tabs>
        <w:spacing w:line="240" w:lineRule="auto"/>
        <w:ind w:left="0" w:firstLine="709"/>
        <w:jc w:val="both"/>
        <w:rPr>
          <w:rFonts w:ascii="Times New Roman" w:hAnsi="Times New Roman" w:cs="Times New Roman"/>
          <w:sz w:val="28"/>
          <w:szCs w:val="28"/>
        </w:rPr>
      </w:pPr>
      <w:r w:rsidRPr="002B723D">
        <w:rPr>
          <w:rFonts w:ascii="Times New Roman" w:hAnsi="Times New Roman" w:cs="Times New Roman"/>
          <w:sz w:val="28"/>
          <w:szCs w:val="28"/>
        </w:rPr>
        <w:t>17</w:t>
      </w:r>
      <w:r w:rsidR="004F6DA3" w:rsidRPr="002B723D">
        <w:rPr>
          <w:rFonts w:ascii="Times New Roman" w:hAnsi="Times New Roman" w:cs="Times New Roman"/>
          <w:sz w:val="28"/>
          <w:szCs w:val="28"/>
        </w:rPr>
        <w:t xml:space="preserve">.5. Победителем признается Участник, предложивший наибольшую цену предмета аукциона в электронной форме. </w:t>
      </w:r>
    </w:p>
    <w:p w:rsidR="004F6DA3" w:rsidRPr="002B723D" w:rsidRDefault="002D5DAE" w:rsidP="00120E62">
      <w:pPr>
        <w:pStyle w:val="aa"/>
        <w:tabs>
          <w:tab w:val="left" w:pos="1985"/>
        </w:tabs>
        <w:spacing w:line="240" w:lineRule="auto"/>
        <w:ind w:left="0" w:firstLine="709"/>
        <w:jc w:val="both"/>
        <w:rPr>
          <w:rFonts w:ascii="Times New Roman" w:hAnsi="Times New Roman" w:cs="Times New Roman"/>
          <w:sz w:val="28"/>
          <w:szCs w:val="28"/>
        </w:rPr>
      </w:pPr>
      <w:r w:rsidRPr="002B723D">
        <w:rPr>
          <w:rFonts w:ascii="Times New Roman" w:hAnsi="Times New Roman" w:cs="Times New Roman"/>
          <w:sz w:val="28"/>
          <w:szCs w:val="28"/>
        </w:rPr>
        <w:t>17</w:t>
      </w:r>
      <w:r w:rsidR="004F6DA3" w:rsidRPr="002B723D">
        <w:rPr>
          <w:rFonts w:ascii="Times New Roman" w:hAnsi="Times New Roman" w:cs="Times New Roman"/>
          <w:sz w:val="28"/>
          <w:szCs w:val="28"/>
        </w:rPr>
        <w:t xml:space="preserve">.6. Ход проведения процедуры аукциона в электронной форме фиксируется Оператором </w:t>
      </w:r>
      <w:r w:rsidR="000C2224" w:rsidRPr="002B723D">
        <w:rPr>
          <w:rFonts w:ascii="Times New Roman" w:hAnsi="Times New Roman" w:cs="Times New Roman"/>
          <w:sz w:val="28"/>
          <w:szCs w:val="28"/>
        </w:rPr>
        <w:t>электронной торговой</w:t>
      </w:r>
      <w:r w:rsidR="004F6DA3" w:rsidRPr="002B723D">
        <w:rPr>
          <w:rFonts w:ascii="Times New Roman" w:hAnsi="Times New Roman" w:cs="Times New Roman"/>
          <w:sz w:val="28"/>
          <w:szCs w:val="28"/>
        </w:rPr>
        <w:t xml:space="preserve"> площадки в электронном журнале, который направляется Организатору аукциона по завершении аукциона в электронной форме для подведения Аукционной комиссией результатов аукциона в электронной форме путем оформления Протокола </w:t>
      </w:r>
      <w:r w:rsidR="008C2767" w:rsidRPr="002B723D">
        <w:rPr>
          <w:rFonts w:ascii="Times New Roman" w:hAnsi="Times New Roman" w:cs="Times New Roman"/>
          <w:sz w:val="28"/>
          <w:szCs w:val="28"/>
        </w:rPr>
        <w:br/>
      </w:r>
      <w:r w:rsidR="004F6DA3" w:rsidRPr="002B723D">
        <w:rPr>
          <w:rFonts w:ascii="Times New Roman" w:hAnsi="Times New Roman" w:cs="Times New Roman"/>
          <w:sz w:val="28"/>
          <w:szCs w:val="28"/>
        </w:rPr>
        <w:t xml:space="preserve">о результатах аукциона в электронной форме. Один экземпляр Протокола </w:t>
      </w:r>
      <w:r w:rsidR="008C2767" w:rsidRPr="002B723D">
        <w:rPr>
          <w:rFonts w:ascii="Times New Roman" w:hAnsi="Times New Roman" w:cs="Times New Roman"/>
          <w:sz w:val="28"/>
          <w:szCs w:val="28"/>
        </w:rPr>
        <w:br/>
      </w:r>
      <w:r w:rsidR="004F6DA3" w:rsidRPr="002B723D">
        <w:rPr>
          <w:rFonts w:ascii="Times New Roman" w:hAnsi="Times New Roman" w:cs="Times New Roman"/>
          <w:sz w:val="28"/>
          <w:szCs w:val="28"/>
        </w:rPr>
        <w:t xml:space="preserve">о результатах аукциона в электронной форме передается победителю аукциона </w:t>
      </w:r>
      <w:r w:rsidR="008C2767" w:rsidRPr="002B723D">
        <w:rPr>
          <w:rFonts w:ascii="Times New Roman" w:hAnsi="Times New Roman" w:cs="Times New Roman"/>
          <w:sz w:val="28"/>
          <w:szCs w:val="28"/>
        </w:rPr>
        <w:br/>
      </w:r>
      <w:r w:rsidR="004F6DA3" w:rsidRPr="002B723D">
        <w:rPr>
          <w:rFonts w:ascii="Times New Roman" w:hAnsi="Times New Roman" w:cs="Times New Roman"/>
          <w:sz w:val="28"/>
          <w:szCs w:val="28"/>
        </w:rPr>
        <w:t xml:space="preserve">в электронной форме. </w:t>
      </w:r>
    </w:p>
    <w:p w:rsidR="004F6DA3" w:rsidRPr="002B723D" w:rsidRDefault="002D5DAE" w:rsidP="00120E62">
      <w:pPr>
        <w:pStyle w:val="aa"/>
        <w:tabs>
          <w:tab w:val="left" w:pos="1985"/>
        </w:tabs>
        <w:spacing w:line="240" w:lineRule="auto"/>
        <w:ind w:left="0" w:firstLine="709"/>
        <w:jc w:val="both"/>
        <w:rPr>
          <w:rFonts w:ascii="Times New Roman" w:hAnsi="Times New Roman" w:cs="Times New Roman"/>
          <w:sz w:val="28"/>
          <w:szCs w:val="28"/>
        </w:rPr>
      </w:pPr>
      <w:r w:rsidRPr="002B723D">
        <w:rPr>
          <w:rFonts w:ascii="Times New Roman" w:hAnsi="Times New Roman" w:cs="Times New Roman"/>
          <w:sz w:val="28"/>
          <w:szCs w:val="28"/>
        </w:rPr>
        <w:t>17</w:t>
      </w:r>
      <w:r w:rsidR="004F6DA3" w:rsidRPr="002B723D">
        <w:rPr>
          <w:rFonts w:ascii="Times New Roman" w:hAnsi="Times New Roman" w:cs="Times New Roman"/>
          <w:sz w:val="28"/>
          <w:szCs w:val="28"/>
        </w:rPr>
        <w:t xml:space="preserve">.7. После завершения аукциона в электронной форме Оператор </w:t>
      </w:r>
      <w:r w:rsidR="000C2224" w:rsidRPr="002B723D">
        <w:rPr>
          <w:rFonts w:ascii="Times New Roman" w:hAnsi="Times New Roman" w:cs="Times New Roman"/>
          <w:sz w:val="28"/>
          <w:szCs w:val="28"/>
        </w:rPr>
        <w:t>электронной торговой</w:t>
      </w:r>
      <w:r w:rsidR="004F6DA3" w:rsidRPr="002B723D">
        <w:rPr>
          <w:rFonts w:ascii="Times New Roman" w:hAnsi="Times New Roman" w:cs="Times New Roman"/>
          <w:sz w:val="28"/>
          <w:szCs w:val="28"/>
        </w:rPr>
        <w:t xml:space="preserve"> площадки размещает Протокол о результатах аукциона </w:t>
      </w:r>
      <w:r w:rsidR="008C2767" w:rsidRPr="002B723D">
        <w:rPr>
          <w:rFonts w:ascii="Times New Roman" w:hAnsi="Times New Roman" w:cs="Times New Roman"/>
          <w:sz w:val="28"/>
          <w:szCs w:val="28"/>
        </w:rPr>
        <w:br/>
      </w:r>
      <w:r w:rsidR="004F6DA3" w:rsidRPr="002B723D">
        <w:rPr>
          <w:rFonts w:ascii="Times New Roman" w:hAnsi="Times New Roman" w:cs="Times New Roman"/>
          <w:sz w:val="28"/>
          <w:szCs w:val="28"/>
        </w:rPr>
        <w:t xml:space="preserve">в электронной форме на </w:t>
      </w:r>
      <w:r w:rsidR="000C2224" w:rsidRPr="002B723D">
        <w:rPr>
          <w:rFonts w:ascii="Times New Roman" w:hAnsi="Times New Roman" w:cs="Times New Roman"/>
          <w:sz w:val="28"/>
          <w:szCs w:val="28"/>
        </w:rPr>
        <w:t>электронной торговой</w:t>
      </w:r>
      <w:r w:rsidR="004F6DA3" w:rsidRPr="002B723D">
        <w:rPr>
          <w:rFonts w:ascii="Times New Roman" w:hAnsi="Times New Roman" w:cs="Times New Roman"/>
          <w:sz w:val="28"/>
          <w:szCs w:val="28"/>
        </w:rPr>
        <w:t xml:space="preserve"> площадке в соответствии </w:t>
      </w:r>
      <w:r w:rsidR="008C2767" w:rsidRPr="002B723D">
        <w:rPr>
          <w:rFonts w:ascii="Times New Roman" w:hAnsi="Times New Roman" w:cs="Times New Roman"/>
          <w:sz w:val="28"/>
          <w:szCs w:val="28"/>
        </w:rPr>
        <w:br/>
      </w:r>
      <w:r w:rsidR="004F6DA3" w:rsidRPr="002B723D">
        <w:rPr>
          <w:rFonts w:ascii="Times New Roman" w:hAnsi="Times New Roman" w:cs="Times New Roman"/>
          <w:sz w:val="28"/>
          <w:szCs w:val="28"/>
        </w:rPr>
        <w:t xml:space="preserve">с Регламентом и Инструкциями. </w:t>
      </w:r>
    </w:p>
    <w:p w:rsidR="004F6DA3" w:rsidRPr="002B723D" w:rsidRDefault="002D5DAE" w:rsidP="00120E62">
      <w:pPr>
        <w:pStyle w:val="aa"/>
        <w:tabs>
          <w:tab w:val="left" w:pos="1985"/>
        </w:tabs>
        <w:spacing w:line="240" w:lineRule="auto"/>
        <w:ind w:left="0" w:firstLine="709"/>
        <w:jc w:val="both"/>
        <w:rPr>
          <w:rFonts w:ascii="Times New Roman" w:hAnsi="Times New Roman" w:cs="Times New Roman"/>
          <w:sz w:val="28"/>
          <w:szCs w:val="28"/>
        </w:rPr>
      </w:pPr>
      <w:r w:rsidRPr="002B723D">
        <w:rPr>
          <w:rFonts w:ascii="Times New Roman" w:hAnsi="Times New Roman" w:cs="Times New Roman"/>
          <w:sz w:val="28"/>
          <w:szCs w:val="28"/>
        </w:rPr>
        <w:t>17</w:t>
      </w:r>
      <w:r w:rsidR="004F6DA3" w:rsidRPr="002B723D">
        <w:rPr>
          <w:rFonts w:ascii="Times New Roman" w:hAnsi="Times New Roman" w:cs="Times New Roman"/>
          <w:sz w:val="28"/>
          <w:szCs w:val="28"/>
        </w:rPr>
        <w:t xml:space="preserve">.8. Организатор аукциона в электронной форме размещает Протокол </w:t>
      </w:r>
      <w:r w:rsidR="008C2767" w:rsidRPr="002B723D">
        <w:rPr>
          <w:rFonts w:ascii="Times New Roman" w:hAnsi="Times New Roman" w:cs="Times New Roman"/>
          <w:sz w:val="28"/>
          <w:szCs w:val="28"/>
        </w:rPr>
        <w:br/>
      </w:r>
      <w:r w:rsidR="004F6DA3" w:rsidRPr="002B723D">
        <w:rPr>
          <w:rFonts w:ascii="Times New Roman" w:hAnsi="Times New Roman" w:cs="Times New Roman"/>
          <w:sz w:val="28"/>
          <w:szCs w:val="28"/>
        </w:rPr>
        <w:t xml:space="preserve">о результатах аукциона в электронной форме на Официальном сайте торгов, Портале МО в течение одного рабочего дня со дня его подписания. </w:t>
      </w:r>
    </w:p>
    <w:p w:rsidR="004F6DA3" w:rsidRPr="002B723D" w:rsidRDefault="002D5DAE" w:rsidP="00120E62">
      <w:pPr>
        <w:pStyle w:val="aa"/>
        <w:tabs>
          <w:tab w:val="left" w:pos="1985"/>
        </w:tabs>
        <w:spacing w:line="240" w:lineRule="auto"/>
        <w:ind w:left="0" w:firstLine="709"/>
        <w:jc w:val="both"/>
        <w:rPr>
          <w:rFonts w:ascii="Times New Roman" w:hAnsi="Times New Roman" w:cs="Times New Roman"/>
          <w:sz w:val="28"/>
          <w:szCs w:val="28"/>
        </w:rPr>
      </w:pPr>
      <w:r w:rsidRPr="002B723D">
        <w:rPr>
          <w:rFonts w:ascii="Times New Roman" w:hAnsi="Times New Roman" w:cs="Times New Roman"/>
          <w:sz w:val="28"/>
          <w:szCs w:val="28"/>
        </w:rPr>
        <w:t>17</w:t>
      </w:r>
      <w:r w:rsidR="004F6DA3" w:rsidRPr="002B723D">
        <w:rPr>
          <w:rFonts w:ascii="Times New Roman" w:hAnsi="Times New Roman" w:cs="Times New Roman"/>
          <w:sz w:val="28"/>
          <w:szCs w:val="28"/>
        </w:rPr>
        <w:t xml:space="preserve">.9. Аукцион в электронной форме признается несостоявшимся в случаях, если: </w:t>
      </w:r>
    </w:p>
    <w:p w:rsidR="004F6DA3" w:rsidRPr="002B723D" w:rsidRDefault="004F6DA3" w:rsidP="00CC5A33">
      <w:pPr>
        <w:pStyle w:val="aa"/>
        <w:tabs>
          <w:tab w:val="left" w:pos="1985"/>
        </w:tabs>
        <w:spacing w:line="240" w:lineRule="auto"/>
        <w:ind w:left="0" w:firstLine="567"/>
        <w:jc w:val="both"/>
        <w:rPr>
          <w:rFonts w:ascii="Times New Roman" w:hAnsi="Times New Roman" w:cs="Times New Roman"/>
          <w:sz w:val="28"/>
          <w:szCs w:val="28"/>
        </w:rPr>
      </w:pPr>
      <w:r w:rsidRPr="002B723D">
        <w:rPr>
          <w:rFonts w:ascii="Times New Roman" w:hAnsi="Times New Roman" w:cs="Times New Roman"/>
          <w:sz w:val="28"/>
          <w:szCs w:val="28"/>
        </w:rPr>
        <w:t xml:space="preserve">по окончании срока подачи Заявок была подана только одна Заявка; </w:t>
      </w:r>
    </w:p>
    <w:p w:rsidR="004F6DA3" w:rsidRPr="002B723D" w:rsidRDefault="004F6DA3" w:rsidP="00CC5A33">
      <w:pPr>
        <w:pStyle w:val="aa"/>
        <w:tabs>
          <w:tab w:val="left" w:pos="1985"/>
        </w:tabs>
        <w:spacing w:line="240" w:lineRule="auto"/>
        <w:ind w:left="0" w:firstLine="567"/>
        <w:jc w:val="both"/>
        <w:rPr>
          <w:rFonts w:ascii="Times New Roman" w:hAnsi="Times New Roman" w:cs="Times New Roman"/>
          <w:sz w:val="28"/>
          <w:szCs w:val="28"/>
        </w:rPr>
      </w:pPr>
      <w:r w:rsidRPr="002B723D">
        <w:rPr>
          <w:rFonts w:ascii="Times New Roman" w:hAnsi="Times New Roman" w:cs="Times New Roman"/>
          <w:sz w:val="28"/>
          <w:szCs w:val="28"/>
        </w:rPr>
        <w:t xml:space="preserve">по окончании срока подачи Заявок не подано ни одной Заявки; </w:t>
      </w:r>
    </w:p>
    <w:p w:rsidR="008C2767" w:rsidRPr="002B723D" w:rsidRDefault="004F6DA3" w:rsidP="00CC5A33">
      <w:pPr>
        <w:pStyle w:val="aa"/>
        <w:tabs>
          <w:tab w:val="left" w:pos="1985"/>
        </w:tabs>
        <w:spacing w:line="240" w:lineRule="auto"/>
        <w:ind w:left="0" w:firstLine="567"/>
        <w:jc w:val="both"/>
        <w:rPr>
          <w:rFonts w:ascii="Times New Roman" w:hAnsi="Times New Roman" w:cs="Times New Roman"/>
          <w:sz w:val="28"/>
          <w:szCs w:val="28"/>
        </w:rPr>
      </w:pPr>
      <w:r w:rsidRPr="002B723D">
        <w:rPr>
          <w:rFonts w:ascii="Times New Roman" w:hAnsi="Times New Roman" w:cs="Times New Roman"/>
          <w:sz w:val="28"/>
          <w:szCs w:val="28"/>
        </w:rPr>
        <w:t xml:space="preserve">на основании результатов рассмотрения Заявок принято решение об отказе в допуске к участию в аукционе в электронной форме всех Заявителей; </w:t>
      </w:r>
    </w:p>
    <w:p w:rsidR="00DC5694" w:rsidRPr="002B723D" w:rsidRDefault="004F6DA3" w:rsidP="00CC5A33">
      <w:pPr>
        <w:pStyle w:val="aa"/>
        <w:tabs>
          <w:tab w:val="left" w:pos="1985"/>
        </w:tabs>
        <w:spacing w:line="240" w:lineRule="auto"/>
        <w:ind w:left="0" w:firstLine="567"/>
        <w:jc w:val="both"/>
        <w:rPr>
          <w:rFonts w:ascii="Times New Roman" w:hAnsi="Times New Roman" w:cs="Times New Roman"/>
          <w:sz w:val="28"/>
          <w:szCs w:val="28"/>
        </w:rPr>
      </w:pPr>
      <w:r w:rsidRPr="002B723D">
        <w:rPr>
          <w:rFonts w:ascii="Times New Roman" w:hAnsi="Times New Roman" w:cs="Times New Roman"/>
          <w:sz w:val="28"/>
          <w:szCs w:val="28"/>
        </w:rPr>
        <w:t xml:space="preserve">на основании результатов рассмотрения Заявок принято решение о допуске к участию в аукционе в электронной форме и признании Участником только одного Заявителя; </w:t>
      </w:r>
    </w:p>
    <w:p w:rsidR="004F6DA3" w:rsidRPr="002B723D" w:rsidRDefault="004F6DA3" w:rsidP="000B22A8">
      <w:pPr>
        <w:pStyle w:val="aa"/>
        <w:tabs>
          <w:tab w:val="left" w:pos="1985"/>
        </w:tabs>
        <w:spacing w:after="0" w:line="240" w:lineRule="auto"/>
        <w:ind w:left="0" w:firstLine="567"/>
        <w:jc w:val="both"/>
        <w:rPr>
          <w:rFonts w:ascii="Times New Roman" w:hAnsi="Times New Roman" w:cs="Times New Roman"/>
          <w:sz w:val="28"/>
          <w:szCs w:val="28"/>
        </w:rPr>
      </w:pPr>
      <w:r w:rsidRPr="002B723D">
        <w:rPr>
          <w:rFonts w:ascii="Times New Roman" w:hAnsi="Times New Roman" w:cs="Times New Roman"/>
          <w:sz w:val="28"/>
          <w:szCs w:val="28"/>
        </w:rPr>
        <w:t xml:space="preserve">в случае если в течение 1 часа после начала проведения аукциона </w:t>
      </w:r>
      <w:r w:rsidR="008C2767" w:rsidRPr="002B723D">
        <w:rPr>
          <w:rFonts w:ascii="Times New Roman" w:hAnsi="Times New Roman" w:cs="Times New Roman"/>
          <w:sz w:val="28"/>
          <w:szCs w:val="28"/>
        </w:rPr>
        <w:br/>
      </w:r>
      <w:r w:rsidRPr="002B723D">
        <w:rPr>
          <w:rFonts w:ascii="Times New Roman" w:hAnsi="Times New Roman" w:cs="Times New Roman"/>
          <w:sz w:val="28"/>
          <w:szCs w:val="28"/>
        </w:rPr>
        <w:t>в электронной форме не поступило ни одного предложения о цене предмета аукциона в электронной форме, которое предусматривало бы более высокую цену предм</w:t>
      </w:r>
      <w:r w:rsidR="00DC5694" w:rsidRPr="002B723D">
        <w:rPr>
          <w:rFonts w:ascii="Times New Roman" w:hAnsi="Times New Roman" w:cs="Times New Roman"/>
          <w:sz w:val="28"/>
          <w:szCs w:val="28"/>
        </w:rPr>
        <w:t>ета аукциона</w:t>
      </w:r>
      <w:r w:rsidRPr="002B723D">
        <w:rPr>
          <w:rFonts w:ascii="Times New Roman" w:hAnsi="Times New Roman" w:cs="Times New Roman"/>
          <w:sz w:val="28"/>
          <w:szCs w:val="28"/>
        </w:rPr>
        <w:t xml:space="preserve">. </w:t>
      </w:r>
    </w:p>
    <w:p w:rsidR="000B22A8" w:rsidRPr="002B723D" w:rsidRDefault="000B22A8" w:rsidP="000B22A8">
      <w:pPr>
        <w:pStyle w:val="aa"/>
        <w:tabs>
          <w:tab w:val="left" w:pos="1985"/>
        </w:tabs>
        <w:spacing w:after="0" w:line="240" w:lineRule="auto"/>
        <w:ind w:left="0" w:firstLine="567"/>
        <w:jc w:val="both"/>
        <w:rPr>
          <w:rFonts w:ascii="Times New Roman" w:hAnsi="Times New Roman" w:cs="Times New Roman"/>
          <w:sz w:val="28"/>
          <w:szCs w:val="28"/>
        </w:rPr>
      </w:pPr>
    </w:p>
    <w:p w:rsidR="00383377" w:rsidRPr="002B723D" w:rsidRDefault="00CB4462" w:rsidP="000B22A8">
      <w:pPr>
        <w:keepNext/>
        <w:tabs>
          <w:tab w:val="left" w:pos="1985"/>
        </w:tabs>
        <w:jc w:val="center"/>
        <w:outlineLvl w:val="0"/>
        <w:rPr>
          <w:b/>
          <w:color w:val="000000"/>
          <w:sz w:val="28"/>
          <w:szCs w:val="28"/>
        </w:rPr>
      </w:pPr>
      <w:bookmarkStart w:id="53" w:name="sub_1170"/>
      <w:r w:rsidRPr="00CB4462">
        <w:rPr>
          <w:b/>
          <w:color w:val="000000"/>
          <w:sz w:val="28"/>
          <w:szCs w:val="28"/>
        </w:rPr>
        <w:lastRenderedPageBreak/>
        <w:t>XVIII</w:t>
      </w:r>
      <w:r w:rsidR="00383377" w:rsidRPr="002B723D">
        <w:rPr>
          <w:b/>
          <w:color w:val="000000"/>
          <w:sz w:val="28"/>
          <w:szCs w:val="28"/>
        </w:rPr>
        <w:t>. Подведение итогов электронного аукциона</w:t>
      </w:r>
    </w:p>
    <w:bookmarkEnd w:id="53"/>
    <w:p w:rsidR="00383377" w:rsidRPr="002B723D" w:rsidRDefault="00383377" w:rsidP="000B22A8">
      <w:pPr>
        <w:widowControl w:val="0"/>
        <w:tabs>
          <w:tab w:val="left" w:pos="1985"/>
        </w:tabs>
        <w:autoSpaceDE w:val="0"/>
        <w:autoSpaceDN w:val="0"/>
        <w:adjustRightInd w:val="0"/>
        <w:jc w:val="both"/>
        <w:rPr>
          <w:color w:val="000000"/>
          <w:sz w:val="28"/>
          <w:szCs w:val="28"/>
        </w:rPr>
      </w:pPr>
    </w:p>
    <w:p w:rsidR="00383377" w:rsidRPr="002B723D" w:rsidRDefault="002D5DAE" w:rsidP="00120E62">
      <w:pPr>
        <w:widowControl w:val="0"/>
        <w:tabs>
          <w:tab w:val="left" w:pos="1985"/>
        </w:tabs>
        <w:autoSpaceDE w:val="0"/>
        <w:autoSpaceDN w:val="0"/>
        <w:adjustRightInd w:val="0"/>
        <w:ind w:firstLine="709"/>
        <w:jc w:val="both"/>
        <w:rPr>
          <w:color w:val="000000"/>
          <w:sz w:val="28"/>
          <w:szCs w:val="28"/>
        </w:rPr>
      </w:pPr>
      <w:bookmarkStart w:id="54" w:name="sub_1161"/>
      <w:r w:rsidRPr="002B723D">
        <w:rPr>
          <w:color w:val="000000"/>
          <w:sz w:val="28"/>
          <w:szCs w:val="28"/>
        </w:rPr>
        <w:t>18</w:t>
      </w:r>
      <w:r w:rsidR="00383377" w:rsidRPr="002B723D">
        <w:rPr>
          <w:color w:val="000000"/>
          <w:sz w:val="28"/>
          <w:szCs w:val="28"/>
        </w:rPr>
        <w:t xml:space="preserve">.1. Победителем электронного аукциона признается его участник, соответствующий требованиям Извещения, предложивший наиболее высокую цену договора (лота) на месте проведения ярмарок, </w:t>
      </w:r>
      <w:r w:rsidR="00383377" w:rsidRPr="002B723D">
        <w:rPr>
          <w:sz w:val="28"/>
          <w:szCs w:val="28"/>
        </w:rPr>
        <w:t>включенном в Сводный перечень мест проведения ярмарок на территории Московской области</w:t>
      </w:r>
      <w:r w:rsidR="009C16C6" w:rsidRPr="002B723D">
        <w:rPr>
          <w:sz w:val="28"/>
          <w:szCs w:val="28"/>
        </w:rPr>
        <w:t>,</w:t>
      </w:r>
      <w:r w:rsidR="00383377" w:rsidRPr="002B723D">
        <w:rPr>
          <w:color w:val="000000"/>
          <w:sz w:val="28"/>
          <w:szCs w:val="28"/>
        </w:rPr>
        <w:t xml:space="preserve"> и заявка которого соответствует требованиям, установленным в Извещении.</w:t>
      </w:r>
    </w:p>
    <w:p w:rsidR="00383377" w:rsidRPr="002B723D" w:rsidRDefault="002D5DAE" w:rsidP="00120E62">
      <w:pPr>
        <w:widowControl w:val="0"/>
        <w:tabs>
          <w:tab w:val="left" w:pos="1985"/>
        </w:tabs>
        <w:autoSpaceDE w:val="0"/>
        <w:autoSpaceDN w:val="0"/>
        <w:adjustRightInd w:val="0"/>
        <w:ind w:firstLine="709"/>
        <w:jc w:val="both"/>
        <w:rPr>
          <w:color w:val="000000"/>
          <w:sz w:val="28"/>
          <w:szCs w:val="28"/>
        </w:rPr>
      </w:pPr>
      <w:bookmarkStart w:id="55" w:name="sub_1162"/>
      <w:bookmarkEnd w:id="54"/>
      <w:r w:rsidRPr="002B723D">
        <w:rPr>
          <w:color w:val="000000"/>
          <w:sz w:val="28"/>
          <w:szCs w:val="28"/>
        </w:rPr>
        <w:t>18</w:t>
      </w:r>
      <w:r w:rsidR="00383377" w:rsidRPr="002B723D">
        <w:rPr>
          <w:color w:val="000000"/>
          <w:sz w:val="28"/>
          <w:szCs w:val="28"/>
        </w:rPr>
        <w:t xml:space="preserve">.2. 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Аукционная комиссия не позднее одного рабочего дня, следующего за датой подписания указанного протокола, направляет его оператору </w:t>
      </w:r>
      <w:r w:rsidR="000C2224" w:rsidRPr="002B723D">
        <w:rPr>
          <w:color w:val="000000"/>
          <w:sz w:val="28"/>
          <w:szCs w:val="28"/>
        </w:rPr>
        <w:t>электронной торговой</w:t>
      </w:r>
      <w:r w:rsidR="00383377" w:rsidRPr="002B723D">
        <w:rPr>
          <w:color w:val="000000"/>
          <w:sz w:val="28"/>
          <w:szCs w:val="28"/>
        </w:rPr>
        <w:t xml:space="preserve"> площадки для размещения на </w:t>
      </w:r>
      <w:r w:rsidR="000C2224" w:rsidRPr="002B723D">
        <w:rPr>
          <w:color w:val="000000"/>
          <w:sz w:val="28"/>
          <w:szCs w:val="28"/>
        </w:rPr>
        <w:t>электронной торговой</w:t>
      </w:r>
      <w:r w:rsidR="00383377" w:rsidRPr="002B723D">
        <w:rPr>
          <w:color w:val="000000"/>
          <w:sz w:val="28"/>
          <w:szCs w:val="28"/>
        </w:rPr>
        <w:t xml:space="preserve"> площадке, размещает протокол на </w:t>
      </w:r>
      <w:hyperlink r:id="rId23" w:history="1">
        <w:r w:rsidR="00383377" w:rsidRPr="002B723D">
          <w:rPr>
            <w:color w:val="000000"/>
            <w:sz w:val="28"/>
            <w:szCs w:val="28"/>
          </w:rPr>
          <w:t>официальном сайте</w:t>
        </w:r>
      </w:hyperlink>
      <w:r w:rsidR="00383377" w:rsidRPr="002B723D">
        <w:rPr>
          <w:color w:val="000000"/>
          <w:sz w:val="28"/>
          <w:szCs w:val="28"/>
        </w:rPr>
        <w:t xml:space="preserve"> торгов, сайте организатора, вносит соответствующую информацию в ЕАСУЗ, а также обеспечивает размещение </w:t>
      </w:r>
      <w:r w:rsidR="00C047BC">
        <w:rPr>
          <w:color w:val="000000"/>
          <w:sz w:val="28"/>
          <w:szCs w:val="28"/>
        </w:rPr>
        <w:br/>
      </w:r>
      <w:r w:rsidR="00383377" w:rsidRPr="002B723D">
        <w:rPr>
          <w:color w:val="000000"/>
          <w:sz w:val="28"/>
          <w:szCs w:val="28"/>
        </w:rPr>
        <w:t>на ЕПТ.</w:t>
      </w:r>
    </w:p>
    <w:p w:rsidR="00383377" w:rsidRPr="002B723D" w:rsidRDefault="002D5DAE" w:rsidP="00120E62">
      <w:pPr>
        <w:widowControl w:val="0"/>
        <w:tabs>
          <w:tab w:val="left" w:pos="1985"/>
        </w:tabs>
        <w:autoSpaceDE w:val="0"/>
        <w:autoSpaceDN w:val="0"/>
        <w:adjustRightInd w:val="0"/>
        <w:ind w:firstLine="709"/>
        <w:jc w:val="both"/>
        <w:rPr>
          <w:color w:val="000000"/>
          <w:sz w:val="28"/>
          <w:szCs w:val="28"/>
        </w:rPr>
      </w:pPr>
      <w:bookmarkStart w:id="56" w:name="sub_1163"/>
      <w:bookmarkEnd w:id="55"/>
      <w:r w:rsidRPr="002B723D">
        <w:rPr>
          <w:color w:val="000000"/>
          <w:sz w:val="28"/>
          <w:szCs w:val="28"/>
        </w:rPr>
        <w:t>18</w:t>
      </w:r>
      <w:r w:rsidR="00383377" w:rsidRPr="002B723D">
        <w:rPr>
          <w:color w:val="000000"/>
          <w:sz w:val="28"/>
          <w:szCs w:val="28"/>
        </w:rPr>
        <w:t>.3. Протокол подведения итогов электронного аукциона должен содержать:</w:t>
      </w:r>
    </w:p>
    <w:bookmarkEnd w:id="56"/>
    <w:p w:rsidR="00383377" w:rsidRPr="002B723D" w:rsidRDefault="00383377" w:rsidP="00120E62">
      <w:pPr>
        <w:widowControl w:val="0"/>
        <w:tabs>
          <w:tab w:val="left" w:pos="1985"/>
        </w:tabs>
        <w:autoSpaceDE w:val="0"/>
        <w:autoSpaceDN w:val="0"/>
        <w:adjustRightInd w:val="0"/>
        <w:ind w:firstLine="709"/>
        <w:jc w:val="both"/>
        <w:rPr>
          <w:color w:val="000000"/>
          <w:sz w:val="28"/>
          <w:szCs w:val="28"/>
        </w:rPr>
      </w:pPr>
      <w:r w:rsidRPr="002B723D">
        <w:rPr>
          <w:color w:val="000000"/>
          <w:sz w:val="28"/>
          <w:szCs w:val="28"/>
        </w:rPr>
        <w:t xml:space="preserve">адрес </w:t>
      </w:r>
      <w:r w:rsidR="000C2224" w:rsidRPr="002B723D">
        <w:rPr>
          <w:color w:val="000000"/>
          <w:sz w:val="28"/>
          <w:szCs w:val="28"/>
        </w:rPr>
        <w:t>электронной торговой</w:t>
      </w:r>
      <w:r w:rsidRPr="002B723D">
        <w:rPr>
          <w:color w:val="000000"/>
          <w:sz w:val="28"/>
          <w:szCs w:val="28"/>
        </w:rPr>
        <w:t xml:space="preserve"> площадки;</w:t>
      </w:r>
    </w:p>
    <w:p w:rsidR="00383377" w:rsidRPr="002B723D" w:rsidRDefault="00383377" w:rsidP="00120E62">
      <w:pPr>
        <w:widowControl w:val="0"/>
        <w:tabs>
          <w:tab w:val="left" w:pos="1985"/>
        </w:tabs>
        <w:autoSpaceDE w:val="0"/>
        <w:autoSpaceDN w:val="0"/>
        <w:adjustRightInd w:val="0"/>
        <w:ind w:firstLine="709"/>
        <w:jc w:val="both"/>
        <w:rPr>
          <w:color w:val="000000"/>
          <w:sz w:val="28"/>
          <w:szCs w:val="28"/>
        </w:rPr>
      </w:pPr>
      <w:r w:rsidRPr="002B723D">
        <w:rPr>
          <w:color w:val="000000"/>
          <w:sz w:val="28"/>
          <w:szCs w:val="28"/>
        </w:rPr>
        <w:t>- дату, время начала и окончания электронного аукциона;</w:t>
      </w:r>
    </w:p>
    <w:p w:rsidR="00383377" w:rsidRPr="002B723D" w:rsidRDefault="00383377" w:rsidP="00120E62">
      <w:pPr>
        <w:widowControl w:val="0"/>
        <w:tabs>
          <w:tab w:val="left" w:pos="1985"/>
        </w:tabs>
        <w:autoSpaceDE w:val="0"/>
        <w:autoSpaceDN w:val="0"/>
        <w:adjustRightInd w:val="0"/>
        <w:ind w:firstLine="709"/>
        <w:jc w:val="both"/>
        <w:rPr>
          <w:color w:val="000000"/>
          <w:sz w:val="28"/>
          <w:szCs w:val="28"/>
        </w:rPr>
      </w:pPr>
      <w:r w:rsidRPr="002B723D">
        <w:rPr>
          <w:color w:val="000000"/>
          <w:sz w:val="28"/>
          <w:szCs w:val="28"/>
        </w:rPr>
        <w:t>- начальную (минимальную) цену договора (лота);</w:t>
      </w:r>
    </w:p>
    <w:p w:rsidR="00383377" w:rsidRPr="002B723D" w:rsidRDefault="00383377" w:rsidP="00120E62">
      <w:pPr>
        <w:widowControl w:val="0"/>
        <w:tabs>
          <w:tab w:val="left" w:pos="1985"/>
        </w:tabs>
        <w:autoSpaceDE w:val="0"/>
        <w:autoSpaceDN w:val="0"/>
        <w:adjustRightInd w:val="0"/>
        <w:ind w:firstLine="709"/>
        <w:jc w:val="both"/>
        <w:rPr>
          <w:color w:val="000000"/>
          <w:sz w:val="28"/>
          <w:szCs w:val="28"/>
        </w:rPr>
      </w:pPr>
      <w:r w:rsidRPr="002B723D">
        <w:rPr>
          <w:color w:val="000000"/>
          <w:sz w:val="28"/>
          <w:szCs w:val="28"/>
        </w:rPr>
        <w:t xml:space="preserve">- предложения о цене договора (лота) победителя электронного аукциона с указанием времени поступления данного </w:t>
      </w:r>
      <w:r w:rsidR="000B22A8" w:rsidRPr="002B723D">
        <w:rPr>
          <w:color w:val="000000"/>
          <w:sz w:val="28"/>
          <w:szCs w:val="28"/>
        </w:rPr>
        <w:t>предложения и</w:t>
      </w:r>
      <w:r w:rsidRPr="002B723D">
        <w:rPr>
          <w:color w:val="000000"/>
          <w:sz w:val="28"/>
          <w:szCs w:val="28"/>
        </w:rPr>
        <w:t xml:space="preserve"> порядкового номера, присвоенного заявке, наименование победителя (юридического лица </w:t>
      </w:r>
      <w:r w:rsidR="000B22A8" w:rsidRPr="002B723D">
        <w:rPr>
          <w:color w:val="000000"/>
          <w:sz w:val="28"/>
          <w:szCs w:val="28"/>
        </w:rPr>
        <w:br/>
      </w:r>
      <w:r w:rsidRPr="002B723D">
        <w:rPr>
          <w:color w:val="000000"/>
          <w:sz w:val="28"/>
          <w:szCs w:val="28"/>
        </w:rPr>
        <w:t>или индивидуального предпринимателя);</w:t>
      </w:r>
    </w:p>
    <w:p w:rsidR="009C16C6" w:rsidRPr="002B723D" w:rsidRDefault="00383377" w:rsidP="00120E62">
      <w:pPr>
        <w:widowControl w:val="0"/>
        <w:tabs>
          <w:tab w:val="left" w:pos="1985"/>
        </w:tabs>
        <w:autoSpaceDE w:val="0"/>
        <w:autoSpaceDN w:val="0"/>
        <w:adjustRightInd w:val="0"/>
        <w:ind w:firstLine="709"/>
        <w:jc w:val="both"/>
        <w:rPr>
          <w:color w:val="000000"/>
          <w:sz w:val="28"/>
          <w:szCs w:val="28"/>
        </w:rPr>
      </w:pPr>
      <w:r w:rsidRPr="002B723D">
        <w:rPr>
          <w:color w:val="000000"/>
          <w:sz w:val="28"/>
          <w:szCs w:val="28"/>
        </w:rPr>
        <w:t xml:space="preserve">- информацию о порядковых номерах заявок на участие в электронном аукционе в отношении которых </w:t>
      </w:r>
      <w:r w:rsidR="009C16C6" w:rsidRPr="002B723D">
        <w:rPr>
          <w:color w:val="000000"/>
          <w:sz w:val="28"/>
          <w:szCs w:val="28"/>
        </w:rPr>
        <w:t xml:space="preserve">Аукционной комиссией </w:t>
      </w:r>
      <w:r w:rsidRPr="002B723D">
        <w:rPr>
          <w:color w:val="000000"/>
          <w:sz w:val="28"/>
          <w:szCs w:val="28"/>
        </w:rPr>
        <w:t xml:space="preserve">принято решение </w:t>
      </w:r>
      <w:r w:rsidR="000B22A8" w:rsidRPr="002B723D">
        <w:rPr>
          <w:color w:val="000000"/>
          <w:sz w:val="28"/>
          <w:szCs w:val="28"/>
        </w:rPr>
        <w:br/>
      </w:r>
      <w:r w:rsidRPr="002B723D">
        <w:rPr>
          <w:color w:val="000000"/>
          <w:sz w:val="28"/>
          <w:szCs w:val="28"/>
        </w:rPr>
        <w:t>о соответствии требов</w:t>
      </w:r>
      <w:r w:rsidR="009C16C6" w:rsidRPr="002B723D">
        <w:rPr>
          <w:color w:val="000000"/>
          <w:sz w:val="28"/>
          <w:szCs w:val="28"/>
        </w:rPr>
        <w:t>аниям, установленным Извещением.</w:t>
      </w:r>
    </w:p>
    <w:p w:rsidR="00383377" w:rsidRPr="002B723D" w:rsidRDefault="002D5DAE" w:rsidP="00120E62">
      <w:pPr>
        <w:widowControl w:val="0"/>
        <w:tabs>
          <w:tab w:val="left" w:pos="1985"/>
        </w:tabs>
        <w:autoSpaceDE w:val="0"/>
        <w:autoSpaceDN w:val="0"/>
        <w:adjustRightInd w:val="0"/>
        <w:ind w:firstLine="709"/>
        <w:jc w:val="both"/>
        <w:rPr>
          <w:color w:val="000000"/>
          <w:sz w:val="28"/>
          <w:szCs w:val="28"/>
        </w:rPr>
      </w:pPr>
      <w:bookmarkStart w:id="57" w:name="sub_1164"/>
      <w:r w:rsidRPr="002B723D">
        <w:rPr>
          <w:color w:val="000000"/>
          <w:sz w:val="28"/>
          <w:szCs w:val="28"/>
        </w:rPr>
        <w:t>18</w:t>
      </w:r>
      <w:r w:rsidR="00383377" w:rsidRPr="002B723D">
        <w:rPr>
          <w:color w:val="000000"/>
          <w:sz w:val="28"/>
          <w:szCs w:val="28"/>
        </w:rPr>
        <w:t xml:space="preserve">.4. Оператор </w:t>
      </w:r>
      <w:r w:rsidR="000C2224" w:rsidRPr="002B723D">
        <w:rPr>
          <w:color w:val="000000"/>
          <w:sz w:val="28"/>
          <w:szCs w:val="28"/>
        </w:rPr>
        <w:t>электронной торговой</w:t>
      </w:r>
      <w:r w:rsidR="00383377" w:rsidRPr="002B723D">
        <w:rPr>
          <w:color w:val="000000"/>
          <w:sz w:val="28"/>
          <w:szCs w:val="28"/>
        </w:rPr>
        <w:t xml:space="preserve"> площадки в течение времени, определенного регламентом </w:t>
      </w:r>
      <w:r w:rsidR="000C2224" w:rsidRPr="002B723D">
        <w:rPr>
          <w:color w:val="000000"/>
          <w:sz w:val="28"/>
          <w:szCs w:val="28"/>
        </w:rPr>
        <w:t>электронной торговой</w:t>
      </w:r>
      <w:r w:rsidR="00383377" w:rsidRPr="002B723D">
        <w:rPr>
          <w:color w:val="000000"/>
          <w:sz w:val="28"/>
          <w:szCs w:val="28"/>
        </w:rPr>
        <w:t xml:space="preserve"> площадки, после размещения протокола подведения итогов электронного аукциона на </w:t>
      </w:r>
      <w:r w:rsidR="000C2224" w:rsidRPr="002B723D">
        <w:rPr>
          <w:color w:val="000000"/>
          <w:sz w:val="28"/>
          <w:szCs w:val="28"/>
        </w:rPr>
        <w:t>электронной торговой</w:t>
      </w:r>
      <w:r w:rsidR="00383377" w:rsidRPr="002B723D">
        <w:rPr>
          <w:color w:val="000000"/>
          <w:sz w:val="28"/>
          <w:szCs w:val="28"/>
        </w:rPr>
        <w:t xml:space="preserve"> площадке предоставляет организатору электронного аукциона сведения </w:t>
      </w:r>
      <w:r w:rsidR="00494963">
        <w:rPr>
          <w:color w:val="000000"/>
          <w:sz w:val="28"/>
          <w:szCs w:val="28"/>
        </w:rPr>
        <w:br/>
      </w:r>
      <w:r w:rsidR="00383377" w:rsidRPr="002B723D">
        <w:rPr>
          <w:color w:val="000000"/>
          <w:sz w:val="28"/>
          <w:szCs w:val="28"/>
        </w:rPr>
        <w:t>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документы, подтверждающие принадлежность участника электронного аукциона к категории субъектов малого и среднего предпринимательства, подтверждающую статус таких субъектов, с указанием порядкового номера, присвоенного заявке.</w:t>
      </w:r>
    </w:p>
    <w:p w:rsidR="00383377" w:rsidRPr="002B723D" w:rsidRDefault="002D5DAE" w:rsidP="00120E62">
      <w:pPr>
        <w:widowControl w:val="0"/>
        <w:tabs>
          <w:tab w:val="left" w:pos="1985"/>
        </w:tabs>
        <w:autoSpaceDE w:val="0"/>
        <w:autoSpaceDN w:val="0"/>
        <w:adjustRightInd w:val="0"/>
        <w:ind w:firstLine="709"/>
        <w:jc w:val="both"/>
        <w:rPr>
          <w:color w:val="000000"/>
          <w:sz w:val="28"/>
          <w:szCs w:val="28"/>
        </w:rPr>
      </w:pPr>
      <w:bookmarkStart w:id="58" w:name="sub_1165"/>
      <w:bookmarkEnd w:id="57"/>
      <w:r w:rsidRPr="002B723D">
        <w:rPr>
          <w:color w:val="000000"/>
          <w:sz w:val="28"/>
          <w:szCs w:val="28"/>
        </w:rPr>
        <w:lastRenderedPageBreak/>
        <w:t>18</w:t>
      </w:r>
      <w:r w:rsidR="00383377" w:rsidRPr="002B723D">
        <w:rPr>
          <w:color w:val="000000"/>
          <w:sz w:val="28"/>
          <w:szCs w:val="28"/>
        </w:rPr>
        <w:t xml:space="preserve">.5. После подведения итогов электронного аукциона оператор </w:t>
      </w:r>
      <w:r w:rsidR="000C2224" w:rsidRPr="002B723D">
        <w:rPr>
          <w:color w:val="000000"/>
          <w:sz w:val="28"/>
          <w:szCs w:val="28"/>
        </w:rPr>
        <w:t>электронной торговой</w:t>
      </w:r>
      <w:r w:rsidR="00383377" w:rsidRPr="002B723D">
        <w:rPr>
          <w:color w:val="000000"/>
          <w:sz w:val="28"/>
          <w:szCs w:val="28"/>
        </w:rPr>
        <w:t xml:space="preserve"> площадки в течение срока, определенного регламентом </w:t>
      </w:r>
      <w:r w:rsidR="000C2224" w:rsidRPr="002B723D">
        <w:rPr>
          <w:color w:val="000000"/>
          <w:sz w:val="28"/>
          <w:szCs w:val="28"/>
        </w:rPr>
        <w:t>электронной торговой</w:t>
      </w:r>
      <w:r w:rsidR="00383377" w:rsidRPr="002B723D">
        <w:rPr>
          <w:color w:val="000000"/>
          <w:sz w:val="28"/>
          <w:szCs w:val="28"/>
        </w:rPr>
        <w:t xml:space="preserve">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bookmarkEnd w:id="58"/>
    <w:p w:rsidR="006318D1" w:rsidRPr="002B723D" w:rsidRDefault="002D5DAE" w:rsidP="00120E62">
      <w:pPr>
        <w:pStyle w:val="aa"/>
        <w:tabs>
          <w:tab w:val="left" w:pos="1985"/>
        </w:tabs>
        <w:spacing w:after="0" w:line="240" w:lineRule="auto"/>
        <w:ind w:left="0" w:firstLine="709"/>
        <w:jc w:val="both"/>
        <w:rPr>
          <w:rFonts w:ascii="Times New Roman" w:hAnsi="Times New Roman" w:cs="Times New Roman"/>
          <w:color w:val="000000"/>
          <w:sz w:val="28"/>
          <w:szCs w:val="28"/>
        </w:rPr>
      </w:pPr>
      <w:r w:rsidRPr="002B723D">
        <w:rPr>
          <w:rFonts w:ascii="Times New Roman" w:hAnsi="Times New Roman" w:cs="Times New Roman"/>
          <w:color w:val="000000"/>
          <w:sz w:val="28"/>
          <w:szCs w:val="28"/>
        </w:rPr>
        <w:t>18</w:t>
      </w:r>
      <w:r w:rsidR="00383377" w:rsidRPr="002B723D">
        <w:rPr>
          <w:rFonts w:ascii="Times New Roman" w:hAnsi="Times New Roman" w:cs="Times New Roman"/>
          <w:color w:val="000000"/>
          <w:sz w:val="28"/>
          <w:szCs w:val="28"/>
        </w:rPr>
        <w:t>.6. Протокол подведения итогов электронного аукциона подлежит хранению организатором электронного аукциона не менее трех лет                               по окончании срока действия договора</w:t>
      </w:r>
      <w:r w:rsidR="009C16C6" w:rsidRPr="002B723D">
        <w:rPr>
          <w:rFonts w:ascii="Times New Roman" w:hAnsi="Times New Roman" w:cs="Times New Roman"/>
          <w:color w:val="000000"/>
          <w:sz w:val="28"/>
          <w:szCs w:val="28"/>
        </w:rPr>
        <w:t xml:space="preserve">. </w:t>
      </w:r>
    </w:p>
    <w:p w:rsidR="002D5DAE" w:rsidRPr="002B723D" w:rsidRDefault="002D5DAE" w:rsidP="000B22A8">
      <w:pPr>
        <w:tabs>
          <w:tab w:val="left" w:pos="1985"/>
        </w:tabs>
        <w:jc w:val="both"/>
        <w:rPr>
          <w:sz w:val="28"/>
          <w:szCs w:val="28"/>
        </w:rPr>
      </w:pPr>
    </w:p>
    <w:p w:rsidR="004F6DA3" w:rsidRPr="002B723D" w:rsidRDefault="00CB4462" w:rsidP="000B22A8">
      <w:pPr>
        <w:pStyle w:val="aa"/>
        <w:tabs>
          <w:tab w:val="left" w:pos="1985"/>
        </w:tabs>
        <w:spacing w:after="0" w:line="240" w:lineRule="auto"/>
        <w:ind w:left="0"/>
        <w:jc w:val="center"/>
        <w:rPr>
          <w:rFonts w:ascii="Times New Roman" w:hAnsi="Times New Roman" w:cs="Times New Roman"/>
          <w:b/>
          <w:sz w:val="28"/>
          <w:szCs w:val="28"/>
        </w:rPr>
      </w:pPr>
      <w:r w:rsidRPr="00CB4462">
        <w:rPr>
          <w:rFonts w:ascii="Times New Roman" w:hAnsi="Times New Roman" w:cs="Times New Roman"/>
          <w:b/>
          <w:sz w:val="28"/>
          <w:szCs w:val="28"/>
        </w:rPr>
        <w:t>XIX</w:t>
      </w:r>
      <w:r w:rsidR="004F6DA3" w:rsidRPr="002B723D">
        <w:rPr>
          <w:rFonts w:ascii="Times New Roman" w:hAnsi="Times New Roman" w:cs="Times New Roman"/>
          <w:b/>
          <w:sz w:val="28"/>
          <w:szCs w:val="28"/>
        </w:rPr>
        <w:t>.  Условия и сроки заключения договора</w:t>
      </w:r>
      <w:r w:rsidR="00DC5694" w:rsidRPr="002B723D">
        <w:rPr>
          <w:rFonts w:ascii="Times New Roman" w:hAnsi="Times New Roman" w:cs="Times New Roman"/>
          <w:b/>
          <w:sz w:val="28"/>
          <w:szCs w:val="28"/>
        </w:rPr>
        <w:t xml:space="preserve"> на организацию ярмарок </w:t>
      </w:r>
      <w:r w:rsidR="00120E62">
        <w:rPr>
          <w:rFonts w:ascii="Times New Roman" w:hAnsi="Times New Roman" w:cs="Times New Roman"/>
          <w:b/>
          <w:sz w:val="28"/>
          <w:szCs w:val="28"/>
        </w:rPr>
        <w:br/>
      </w:r>
      <w:r w:rsidR="00DC5694" w:rsidRPr="002B723D">
        <w:rPr>
          <w:rFonts w:ascii="Times New Roman" w:hAnsi="Times New Roman" w:cs="Times New Roman"/>
          <w:b/>
          <w:sz w:val="28"/>
          <w:szCs w:val="28"/>
        </w:rPr>
        <w:t>на мес</w:t>
      </w:r>
      <w:r w:rsidR="00383377" w:rsidRPr="002B723D">
        <w:rPr>
          <w:rFonts w:ascii="Times New Roman" w:hAnsi="Times New Roman" w:cs="Times New Roman"/>
          <w:b/>
          <w:sz w:val="28"/>
          <w:szCs w:val="28"/>
        </w:rPr>
        <w:t>те проведения ярмарок</w:t>
      </w:r>
      <w:r w:rsidR="00DC5694" w:rsidRPr="002B723D">
        <w:rPr>
          <w:rFonts w:ascii="Times New Roman" w:hAnsi="Times New Roman" w:cs="Times New Roman"/>
          <w:b/>
          <w:sz w:val="28"/>
          <w:szCs w:val="28"/>
        </w:rPr>
        <w:t xml:space="preserve">, включенном в </w:t>
      </w:r>
      <w:r w:rsidR="00383377" w:rsidRPr="002B723D">
        <w:rPr>
          <w:rFonts w:ascii="Times New Roman" w:hAnsi="Times New Roman" w:cs="Times New Roman"/>
          <w:b/>
          <w:sz w:val="28"/>
          <w:szCs w:val="28"/>
        </w:rPr>
        <w:t>Сводный перечень мест проведения ярмарок на территории Московской области</w:t>
      </w:r>
    </w:p>
    <w:p w:rsidR="002D5DAE" w:rsidRPr="002B723D" w:rsidRDefault="002D5DAE" w:rsidP="000B22A8">
      <w:pPr>
        <w:pStyle w:val="aa"/>
        <w:tabs>
          <w:tab w:val="left" w:pos="1985"/>
        </w:tabs>
        <w:spacing w:after="0" w:line="240" w:lineRule="auto"/>
        <w:ind w:left="0" w:firstLine="567"/>
        <w:jc w:val="center"/>
        <w:rPr>
          <w:rFonts w:ascii="Times New Roman" w:hAnsi="Times New Roman" w:cs="Times New Roman"/>
          <w:b/>
          <w:sz w:val="28"/>
          <w:szCs w:val="28"/>
        </w:rPr>
      </w:pPr>
    </w:p>
    <w:p w:rsidR="004F6DA3" w:rsidRPr="002B723D" w:rsidRDefault="002D5DAE" w:rsidP="000B22A8">
      <w:pPr>
        <w:pStyle w:val="aa"/>
        <w:tabs>
          <w:tab w:val="left" w:pos="1985"/>
        </w:tabs>
        <w:spacing w:after="0" w:line="240" w:lineRule="auto"/>
        <w:ind w:left="0" w:firstLine="567"/>
        <w:jc w:val="both"/>
        <w:rPr>
          <w:rFonts w:ascii="Times New Roman" w:hAnsi="Times New Roman" w:cs="Times New Roman"/>
          <w:sz w:val="28"/>
          <w:szCs w:val="28"/>
        </w:rPr>
      </w:pPr>
      <w:r w:rsidRPr="002B723D">
        <w:rPr>
          <w:rFonts w:ascii="Times New Roman" w:hAnsi="Times New Roman" w:cs="Times New Roman"/>
          <w:sz w:val="28"/>
          <w:szCs w:val="28"/>
        </w:rPr>
        <w:t>19</w:t>
      </w:r>
      <w:r w:rsidR="004F6DA3" w:rsidRPr="002B723D">
        <w:rPr>
          <w:rFonts w:ascii="Times New Roman" w:hAnsi="Times New Roman" w:cs="Times New Roman"/>
          <w:sz w:val="28"/>
          <w:szCs w:val="28"/>
        </w:rPr>
        <w:t>.1. Заключение договора осуществляется в порядке, предусмотренном Гражданским кодексом Российской Федерации, иными федеральными законами и нормативно-правовыми актами, а также Извещением.</w:t>
      </w:r>
    </w:p>
    <w:p w:rsidR="0098780A" w:rsidRPr="002B723D" w:rsidRDefault="0098780A" w:rsidP="0098780A">
      <w:pPr>
        <w:widowControl w:val="0"/>
        <w:autoSpaceDE w:val="0"/>
        <w:autoSpaceDN w:val="0"/>
        <w:adjustRightInd w:val="0"/>
        <w:spacing w:line="276" w:lineRule="auto"/>
        <w:ind w:firstLine="567"/>
        <w:jc w:val="both"/>
        <w:rPr>
          <w:color w:val="000000"/>
          <w:sz w:val="28"/>
          <w:szCs w:val="28"/>
        </w:rPr>
      </w:pPr>
      <w:r w:rsidRPr="002B723D">
        <w:rPr>
          <w:color w:val="000000"/>
          <w:sz w:val="28"/>
          <w:szCs w:val="28"/>
        </w:rPr>
        <w:t xml:space="preserve">Стороны </w:t>
      </w:r>
      <w:hyperlink r:id="rId24" w:anchor="sub_2003" w:history="1">
        <w:r w:rsidRPr="002B723D">
          <w:rPr>
            <w:color w:val="000000"/>
            <w:sz w:val="28"/>
            <w:szCs w:val="28"/>
          </w:rPr>
          <w:t>Договора</w:t>
        </w:r>
      </w:hyperlink>
      <w:r w:rsidRPr="002B723D">
        <w:rPr>
          <w:color w:val="000000"/>
          <w:sz w:val="28"/>
          <w:szCs w:val="28"/>
        </w:rPr>
        <w:t xml:space="preserve"> подписывают договор на бумажных носителях.</w:t>
      </w:r>
    </w:p>
    <w:p w:rsidR="0098780A" w:rsidRPr="002B723D" w:rsidRDefault="0098780A" w:rsidP="0098780A">
      <w:pPr>
        <w:widowControl w:val="0"/>
        <w:autoSpaceDE w:val="0"/>
        <w:autoSpaceDN w:val="0"/>
        <w:adjustRightInd w:val="0"/>
        <w:spacing w:line="276" w:lineRule="auto"/>
        <w:ind w:firstLine="567"/>
        <w:jc w:val="both"/>
        <w:rPr>
          <w:color w:val="000000"/>
          <w:sz w:val="28"/>
          <w:szCs w:val="28"/>
        </w:rPr>
      </w:pPr>
      <w:r w:rsidRPr="002B723D">
        <w:rPr>
          <w:color w:val="000000"/>
          <w:sz w:val="28"/>
          <w:szCs w:val="28"/>
        </w:rPr>
        <w:t xml:space="preserve">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w:t>
      </w:r>
      <w:r w:rsidR="00494963">
        <w:rPr>
          <w:color w:val="000000"/>
          <w:sz w:val="28"/>
          <w:szCs w:val="28"/>
        </w:rPr>
        <w:br/>
      </w:r>
      <w:r w:rsidRPr="002B723D">
        <w:rPr>
          <w:color w:val="000000"/>
          <w:sz w:val="28"/>
          <w:szCs w:val="28"/>
        </w:rPr>
        <w:t>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rsidR="0098780A" w:rsidRPr="002B723D" w:rsidRDefault="0098780A" w:rsidP="0098780A">
      <w:pPr>
        <w:widowControl w:val="0"/>
        <w:autoSpaceDE w:val="0"/>
        <w:autoSpaceDN w:val="0"/>
        <w:adjustRightInd w:val="0"/>
        <w:spacing w:line="276" w:lineRule="auto"/>
        <w:ind w:firstLine="567"/>
        <w:jc w:val="both"/>
        <w:rPr>
          <w:color w:val="000000"/>
          <w:sz w:val="28"/>
          <w:szCs w:val="28"/>
        </w:rPr>
      </w:pPr>
      <w:r w:rsidRPr="002B723D">
        <w:rPr>
          <w:color w:val="000000"/>
          <w:sz w:val="28"/>
          <w:szCs w:val="28"/>
        </w:rPr>
        <w:t xml:space="preserve">Не позднее десяти дней с даты размещения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w:t>
      </w:r>
      <w:r w:rsidR="00494963">
        <w:rPr>
          <w:color w:val="000000"/>
          <w:sz w:val="28"/>
          <w:szCs w:val="28"/>
        </w:rPr>
        <w:br/>
      </w:r>
      <w:r w:rsidRPr="002B723D">
        <w:rPr>
          <w:color w:val="000000"/>
          <w:sz w:val="28"/>
          <w:szCs w:val="28"/>
        </w:rPr>
        <w:t>его организатору электронного аукциона. Договор заключается организатором электронного аукциона либо уполномоченным им лицом.</w:t>
      </w:r>
    </w:p>
    <w:p w:rsidR="0098780A" w:rsidRPr="002B723D" w:rsidRDefault="0098780A" w:rsidP="0098780A">
      <w:pPr>
        <w:widowControl w:val="0"/>
        <w:autoSpaceDE w:val="0"/>
        <w:autoSpaceDN w:val="0"/>
        <w:adjustRightInd w:val="0"/>
        <w:spacing w:line="276" w:lineRule="auto"/>
        <w:ind w:firstLine="567"/>
        <w:jc w:val="both"/>
        <w:rPr>
          <w:color w:val="000000"/>
          <w:sz w:val="28"/>
          <w:szCs w:val="28"/>
        </w:rPr>
      </w:pPr>
      <w:r w:rsidRPr="002B723D">
        <w:rPr>
          <w:color w:val="000000"/>
          <w:sz w:val="28"/>
          <w:szCs w:val="28"/>
        </w:rPr>
        <w:t xml:space="preserve">Победитель электронного аукциона, с которым заключается договор, </w:t>
      </w:r>
      <w:r w:rsidR="00494963">
        <w:rPr>
          <w:color w:val="000000"/>
          <w:sz w:val="28"/>
          <w:szCs w:val="28"/>
        </w:rPr>
        <w:br/>
      </w:r>
      <w:r w:rsidRPr="002B723D">
        <w:rPr>
          <w:color w:val="000000"/>
          <w:sz w:val="28"/>
          <w:szCs w:val="28"/>
        </w:rPr>
        <w:t xml:space="preserve">в случае наличия разногласий по проекту договора, размещенному </w:t>
      </w:r>
      <w:r w:rsidR="00494963">
        <w:rPr>
          <w:color w:val="000000"/>
          <w:sz w:val="28"/>
          <w:szCs w:val="28"/>
        </w:rPr>
        <w:br/>
      </w:r>
      <w:r w:rsidRPr="002B723D">
        <w:rPr>
          <w:color w:val="000000"/>
          <w:sz w:val="28"/>
          <w:szCs w:val="28"/>
        </w:rPr>
        <w:t xml:space="preserve">на электронной </w:t>
      </w:r>
      <w:r w:rsidR="00494963">
        <w:rPr>
          <w:color w:val="000000"/>
          <w:sz w:val="28"/>
          <w:szCs w:val="28"/>
        </w:rPr>
        <w:t xml:space="preserve">торговой </w:t>
      </w:r>
      <w:r w:rsidRPr="002B723D">
        <w:rPr>
          <w:color w:val="000000"/>
          <w:sz w:val="28"/>
          <w:szCs w:val="28"/>
        </w:rPr>
        <w:t>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p>
    <w:p w:rsidR="0098780A" w:rsidRPr="002B723D" w:rsidRDefault="0098780A" w:rsidP="0098780A">
      <w:pPr>
        <w:widowControl w:val="0"/>
        <w:autoSpaceDE w:val="0"/>
        <w:autoSpaceDN w:val="0"/>
        <w:adjustRightInd w:val="0"/>
        <w:spacing w:line="276" w:lineRule="auto"/>
        <w:ind w:firstLine="567"/>
        <w:jc w:val="both"/>
        <w:rPr>
          <w:color w:val="000000"/>
          <w:sz w:val="28"/>
          <w:szCs w:val="28"/>
        </w:rPr>
      </w:pPr>
      <w:r w:rsidRPr="002B723D">
        <w:rPr>
          <w:color w:val="000000"/>
          <w:sz w:val="28"/>
          <w:szCs w:val="28"/>
        </w:rPr>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98780A" w:rsidRPr="002B723D" w:rsidRDefault="0098780A" w:rsidP="0098780A">
      <w:pPr>
        <w:widowControl w:val="0"/>
        <w:autoSpaceDE w:val="0"/>
        <w:autoSpaceDN w:val="0"/>
        <w:adjustRightInd w:val="0"/>
        <w:spacing w:line="276" w:lineRule="auto"/>
        <w:ind w:firstLine="567"/>
        <w:jc w:val="both"/>
        <w:rPr>
          <w:color w:val="000000"/>
          <w:sz w:val="28"/>
          <w:szCs w:val="28"/>
        </w:rPr>
      </w:pPr>
      <w:r w:rsidRPr="002B723D">
        <w:rPr>
          <w:color w:val="000000"/>
          <w:sz w:val="28"/>
          <w:szCs w:val="28"/>
        </w:rPr>
        <w:t xml:space="preserve">В течение трех рабочих дней с даты получения от победителя электронного аукциона протокола разногласий организатор электронного </w:t>
      </w:r>
      <w:r w:rsidRPr="002B723D">
        <w:rPr>
          <w:color w:val="000000"/>
          <w:sz w:val="28"/>
          <w:szCs w:val="28"/>
        </w:rPr>
        <w:lastRenderedPageBreak/>
        <w:t>аукциона рассматривает протокол разногласий и размещает доработанный проект договора.</w:t>
      </w:r>
    </w:p>
    <w:p w:rsidR="0098780A" w:rsidRPr="002B723D" w:rsidRDefault="0098780A" w:rsidP="0098780A">
      <w:pPr>
        <w:widowControl w:val="0"/>
        <w:autoSpaceDE w:val="0"/>
        <w:autoSpaceDN w:val="0"/>
        <w:adjustRightInd w:val="0"/>
        <w:spacing w:line="276" w:lineRule="auto"/>
        <w:ind w:firstLine="567"/>
        <w:jc w:val="both"/>
        <w:rPr>
          <w:color w:val="000000"/>
          <w:sz w:val="28"/>
          <w:szCs w:val="28"/>
        </w:rPr>
      </w:pPr>
      <w:r w:rsidRPr="002B723D">
        <w:rPr>
          <w:color w:val="000000"/>
          <w:sz w:val="28"/>
          <w:szCs w:val="28"/>
        </w:rPr>
        <w:t xml:space="preserve">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 что от победителя электронного аукциона поступил протокол разногласий </w:t>
      </w:r>
      <w:r w:rsidR="00494963">
        <w:rPr>
          <w:color w:val="000000"/>
          <w:sz w:val="28"/>
          <w:szCs w:val="28"/>
        </w:rPr>
        <w:br/>
      </w:r>
      <w:r w:rsidRPr="002B723D">
        <w:rPr>
          <w:color w:val="000000"/>
          <w:sz w:val="28"/>
          <w:szCs w:val="28"/>
        </w:rPr>
        <w:t>не позднее чем в течение тринадцати дней с даты размещения на электронной площадке протокола подведения итогов электронного аукциона.</w:t>
      </w:r>
    </w:p>
    <w:p w:rsidR="0098780A" w:rsidRPr="002B723D" w:rsidRDefault="0098780A" w:rsidP="0098780A">
      <w:pPr>
        <w:widowControl w:val="0"/>
        <w:autoSpaceDE w:val="0"/>
        <w:autoSpaceDN w:val="0"/>
        <w:adjustRightInd w:val="0"/>
        <w:spacing w:line="276" w:lineRule="auto"/>
        <w:ind w:firstLine="567"/>
        <w:jc w:val="both"/>
        <w:rPr>
          <w:color w:val="000000"/>
          <w:sz w:val="28"/>
          <w:szCs w:val="28"/>
        </w:rPr>
      </w:pPr>
      <w:r w:rsidRPr="002B723D">
        <w:rPr>
          <w:color w:val="000000"/>
          <w:sz w:val="28"/>
          <w:szCs w:val="28"/>
        </w:rPr>
        <w:t>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w:t>
      </w:r>
    </w:p>
    <w:p w:rsidR="0098780A" w:rsidRPr="002B723D" w:rsidRDefault="0098780A" w:rsidP="0098780A">
      <w:pPr>
        <w:widowControl w:val="0"/>
        <w:autoSpaceDE w:val="0"/>
        <w:autoSpaceDN w:val="0"/>
        <w:adjustRightInd w:val="0"/>
        <w:spacing w:line="276" w:lineRule="auto"/>
        <w:ind w:firstLine="567"/>
        <w:jc w:val="both"/>
        <w:rPr>
          <w:color w:val="000000"/>
          <w:sz w:val="28"/>
          <w:szCs w:val="28"/>
        </w:rPr>
      </w:pPr>
      <w:r w:rsidRPr="002B723D">
        <w:rPr>
          <w:color w:val="000000"/>
          <w:sz w:val="28"/>
          <w:szCs w:val="28"/>
        </w:rPr>
        <w:t xml:space="preserve">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 аукциона отказывается заключить договор, сведения о факте, являющемся основанием для отказа от заключения договора. </w:t>
      </w:r>
    </w:p>
    <w:p w:rsidR="0098780A" w:rsidRPr="002B723D" w:rsidRDefault="0098780A" w:rsidP="0098780A">
      <w:pPr>
        <w:widowControl w:val="0"/>
        <w:autoSpaceDE w:val="0"/>
        <w:autoSpaceDN w:val="0"/>
        <w:adjustRightInd w:val="0"/>
        <w:spacing w:line="276" w:lineRule="auto"/>
        <w:ind w:firstLine="567"/>
        <w:jc w:val="both"/>
        <w:rPr>
          <w:color w:val="000000"/>
          <w:sz w:val="28"/>
          <w:szCs w:val="28"/>
        </w:rPr>
      </w:pPr>
      <w:r w:rsidRPr="002B723D">
        <w:rPr>
          <w:color w:val="000000"/>
          <w:sz w:val="28"/>
          <w:szCs w:val="28"/>
        </w:rPr>
        <w:t>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98780A" w:rsidRPr="002B723D" w:rsidRDefault="0098780A" w:rsidP="00824BAB">
      <w:pPr>
        <w:widowControl w:val="0"/>
        <w:autoSpaceDE w:val="0"/>
        <w:autoSpaceDN w:val="0"/>
        <w:adjustRightInd w:val="0"/>
        <w:ind w:firstLine="709"/>
        <w:jc w:val="both"/>
        <w:rPr>
          <w:color w:val="000000"/>
          <w:sz w:val="28"/>
          <w:szCs w:val="28"/>
        </w:rPr>
      </w:pPr>
      <w:r w:rsidRPr="002B723D">
        <w:rPr>
          <w:color w:val="000000"/>
          <w:sz w:val="28"/>
          <w:szCs w:val="28"/>
        </w:rPr>
        <w:t xml:space="preserve">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w:t>
      </w:r>
      <w:hyperlink r:id="rId25" w:history="1">
        <w:r w:rsidRPr="002B723D">
          <w:rPr>
            <w:color w:val="000000"/>
            <w:sz w:val="28"/>
            <w:szCs w:val="28"/>
          </w:rPr>
          <w:t>официальном сайте</w:t>
        </w:r>
      </w:hyperlink>
      <w:r w:rsidRPr="002B723D">
        <w:rPr>
          <w:color w:val="000000"/>
          <w:sz w:val="28"/>
          <w:szCs w:val="28"/>
        </w:rPr>
        <w:t xml:space="preserve"> торгов, сайте организатора, вносит соответствующую информацию в ЕАСУЗ, а также обеспечивает размещение на ЕПТ не позднее следующего дня после подписания указанного протокола. Организатор электронного аукциона в течение двух рабочих дней </w:t>
      </w:r>
      <w:r w:rsidR="00494963">
        <w:rPr>
          <w:color w:val="000000"/>
          <w:sz w:val="28"/>
          <w:szCs w:val="28"/>
        </w:rPr>
        <w:br/>
      </w:r>
      <w:r w:rsidRPr="002B723D">
        <w:rPr>
          <w:color w:val="000000"/>
          <w:sz w:val="28"/>
          <w:szCs w:val="28"/>
        </w:rPr>
        <w:t xml:space="preserve">с даты подписания протокола направляет один экземпляр протокола лицу, </w:t>
      </w:r>
      <w:r w:rsidR="00494963">
        <w:rPr>
          <w:color w:val="000000"/>
          <w:sz w:val="28"/>
          <w:szCs w:val="28"/>
        </w:rPr>
        <w:br/>
      </w:r>
      <w:r w:rsidRPr="002B723D">
        <w:rPr>
          <w:color w:val="000000"/>
          <w:sz w:val="28"/>
          <w:szCs w:val="28"/>
        </w:rPr>
        <w:t xml:space="preserve">с которым отказывается заключить договор. Договор заключается не ранее </w:t>
      </w:r>
      <w:r w:rsidR="00494963">
        <w:rPr>
          <w:color w:val="000000"/>
          <w:sz w:val="28"/>
          <w:szCs w:val="28"/>
        </w:rPr>
        <w:br/>
      </w:r>
      <w:r w:rsidRPr="002B723D">
        <w:rPr>
          <w:color w:val="000000"/>
          <w:sz w:val="28"/>
          <w:szCs w:val="28"/>
        </w:rPr>
        <w:t xml:space="preserve">чем через десять дней и не позднее двадцати дней с даты размещения </w:t>
      </w:r>
      <w:r w:rsidR="00494963">
        <w:rPr>
          <w:color w:val="000000"/>
          <w:sz w:val="28"/>
          <w:szCs w:val="28"/>
        </w:rPr>
        <w:br/>
      </w:r>
      <w:r w:rsidRPr="002B723D">
        <w:rPr>
          <w:color w:val="000000"/>
          <w:sz w:val="28"/>
          <w:szCs w:val="28"/>
        </w:rPr>
        <w:t>на электронной площадке протокола подведения итогов электронного аукциона.</w:t>
      </w:r>
    </w:p>
    <w:p w:rsidR="0098780A" w:rsidRPr="002B723D" w:rsidRDefault="002D5DAE" w:rsidP="00824BAB">
      <w:pPr>
        <w:pStyle w:val="aa"/>
        <w:tabs>
          <w:tab w:val="left" w:pos="1985"/>
        </w:tabs>
        <w:spacing w:after="0" w:line="240" w:lineRule="auto"/>
        <w:ind w:left="0" w:firstLine="709"/>
        <w:jc w:val="both"/>
        <w:rPr>
          <w:rFonts w:ascii="Times New Roman" w:hAnsi="Times New Roman" w:cs="Times New Roman"/>
          <w:sz w:val="28"/>
          <w:szCs w:val="28"/>
        </w:rPr>
      </w:pPr>
      <w:r w:rsidRPr="002B723D">
        <w:rPr>
          <w:rFonts w:ascii="Times New Roman" w:hAnsi="Times New Roman" w:cs="Times New Roman"/>
          <w:sz w:val="28"/>
          <w:szCs w:val="28"/>
        </w:rPr>
        <w:t>19</w:t>
      </w:r>
      <w:r w:rsidR="004F6DA3" w:rsidRPr="002B723D">
        <w:rPr>
          <w:rFonts w:ascii="Times New Roman" w:hAnsi="Times New Roman" w:cs="Times New Roman"/>
          <w:sz w:val="28"/>
          <w:szCs w:val="28"/>
        </w:rPr>
        <w:t xml:space="preserve">.2. В случае если аукцион в электронной форме признан несостоявшимся и только один заявитель допущен к участию в аукционе и </w:t>
      </w:r>
      <w:r w:rsidR="004F6DA3" w:rsidRPr="002B723D">
        <w:rPr>
          <w:rFonts w:ascii="Times New Roman" w:hAnsi="Times New Roman" w:cs="Times New Roman"/>
          <w:sz w:val="28"/>
          <w:szCs w:val="28"/>
        </w:rPr>
        <w:lastRenderedPageBreak/>
        <w:t xml:space="preserve">признан Участником или 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Администрация городского округа </w:t>
      </w:r>
      <w:r w:rsidR="001A2ACF" w:rsidRPr="002B723D">
        <w:rPr>
          <w:rFonts w:ascii="Times New Roman" w:hAnsi="Times New Roman" w:cs="Times New Roman"/>
          <w:sz w:val="28"/>
          <w:szCs w:val="28"/>
        </w:rPr>
        <w:t>Пушкинский</w:t>
      </w:r>
      <w:r w:rsidR="004F6DA3" w:rsidRPr="002B723D">
        <w:rPr>
          <w:rFonts w:ascii="Times New Roman" w:hAnsi="Times New Roman" w:cs="Times New Roman"/>
          <w:sz w:val="28"/>
          <w:szCs w:val="28"/>
        </w:rPr>
        <w:t xml:space="preserve"> Московской об</w:t>
      </w:r>
      <w:r w:rsidR="0098780A" w:rsidRPr="002B723D">
        <w:rPr>
          <w:rFonts w:ascii="Times New Roman" w:hAnsi="Times New Roman" w:cs="Times New Roman"/>
          <w:sz w:val="28"/>
          <w:szCs w:val="28"/>
        </w:rPr>
        <w:t xml:space="preserve">ласти (далее - Администрация) в соответствии </w:t>
      </w:r>
      <w:r w:rsidR="00494963">
        <w:rPr>
          <w:rFonts w:ascii="Times New Roman" w:hAnsi="Times New Roman" w:cs="Times New Roman"/>
          <w:sz w:val="28"/>
          <w:szCs w:val="28"/>
        </w:rPr>
        <w:br/>
      </w:r>
      <w:r w:rsidR="0098780A" w:rsidRPr="002B723D">
        <w:rPr>
          <w:rFonts w:ascii="Times New Roman" w:hAnsi="Times New Roman" w:cs="Times New Roman"/>
          <w:sz w:val="28"/>
          <w:szCs w:val="28"/>
        </w:rPr>
        <w:t xml:space="preserve">с пунктом 19.1. настоящего Порядка. </w:t>
      </w:r>
    </w:p>
    <w:p w:rsidR="004F6DA3" w:rsidRPr="002B723D" w:rsidRDefault="0098780A" w:rsidP="00824BAB">
      <w:pPr>
        <w:pStyle w:val="aa"/>
        <w:tabs>
          <w:tab w:val="left" w:pos="1985"/>
        </w:tabs>
        <w:spacing w:after="0" w:line="240" w:lineRule="auto"/>
        <w:ind w:left="0" w:firstLine="709"/>
        <w:jc w:val="both"/>
        <w:rPr>
          <w:rFonts w:ascii="Times New Roman" w:hAnsi="Times New Roman" w:cs="Times New Roman"/>
          <w:sz w:val="28"/>
          <w:szCs w:val="28"/>
        </w:rPr>
      </w:pPr>
      <w:r w:rsidRPr="002B723D">
        <w:rPr>
          <w:rFonts w:ascii="Times New Roman" w:hAnsi="Times New Roman" w:cs="Times New Roman"/>
          <w:sz w:val="28"/>
          <w:szCs w:val="28"/>
        </w:rPr>
        <w:t>Р</w:t>
      </w:r>
      <w:r w:rsidR="004F6DA3" w:rsidRPr="002B723D">
        <w:rPr>
          <w:rFonts w:ascii="Times New Roman" w:hAnsi="Times New Roman" w:cs="Times New Roman"/>
          <w:sz w:val="28"/>
          <w:szCs w:val="28"/>
        </w:rPr>
        <w:t xml:space="preserve">азмер платы за право на организацию ярмарок на месте проведения ярмарок по договору определяется в размере, равном начальной цене предмета аукциона в электронной форме. </w:t>
      </w:r>
    </w:p>
    <w:p w:rsidR="004F6DA3" w:rsidRPr="002B723D" w:rsidRDefault="002D5DAE" w:rsidP="00824BAB">
      <w:pPr>
        <w:pStyle w:val="aa"/>
        <w:tabs>
          <w:tab w:val="left" w:pos="1985"/>
        </w:tabs>
        <w:spacing w:after="0" w:line="240" w:lineRule="auto"/>
        <w:ind w:left="0" w:firstLine="709"/>
        <w:jc w:val="both"/>
        <w:rPr>
          <w:rFonts w:ascii="Times New Roman" w:hAnsi="Times New Roman" w:cs="Times New Roman"/>
          <w:sz w:val="28"/>
          <w:szCs w:val="28"/>
        </w:rPr>
      </w:pPr>
      <w:r w:rsidRPr="002B723D">
        <w:rPr>
          <w:rFonts w:ascii="Times New Roman" w:hAnsi="Times New Roman" w:cs="Times New Roman"/>
          <w:sz w:val="28"/>
          <w:szCs w:val="28"/>
        </w:rPr>
        <w:t>19</w:t>
      </w:r>
      <w:r w:rsidR="0098780A" w:rsidRPr="002B723D">
        <w:rPr>
          <w:rFonts w:ascii="Times New Roman" w:hAnsi="Times New Roman" w:cs="Times New Roman"/>
          <w:sz w:val="28"/>
          <w:szCs w:val="28"/>
        </w:rPr>
        <w:t>.3</w:t>
      </w:r>
      <w:r w:rsidR="004F6DA3" w:rsidRPr="002B723D">
        <w:rPr>
          <w:rFonts w:ascii="Times New Roman" w:hAnsi="Times New Roman" w:cs="Times New Roman"/>
          <w:sz w:val="28"/>
          <w:szCs w:val="28"/>
        </w:rPr>
        <w:t xml:space="preserve">. Не допускается заключение договора ранее чем через 10 дней со дня размещения информации о результатах аукциона в электронной форме </w:t>
      </w:r>
      <w:r w:rsidR="000B22A8" w:rsidRPr="002B723D">
        <w:rPr>
          <w:rFonts w:ascii="Times New Roman" w:hAnsi="Times New Roman" w:cs="Times New Roman"/>
          <w:sz w:val="28"/>
          <w:szCs w:val="28"/>
        </w:rPr>
        <w:br/>
      </w:r>
      <w:r w:rsidR="004F6DA3" w:rsidRPr="002B723D">
        <w:rPr>
          <w:rFonts w:ascii="Times New Roman" w:hAnsi="Times New Roman" w:cs="Times New Roman"/>
          <w:sz w:val="28"/>
          <w:szCs w:val="28"/>
        </w:rPr>
        <w:t>на Официальном сайте торгов.</w:t>
      </w:r>
    </w:p>
    <w:p w:rsidR="00D32530" w:rsidRPr="002B723D" w:rsidRDefault="002D5DAE" w:rsidP="00824BAB">
      <w:pPr>
        <w:widowControl w:val="0"/>
        <w:autoSpaceDE w:val="0"/>
        <w:autoSpaceDN w:val="0"/>
        <w:adjustRightInd w:val="0"/>
        <w:ind w:firstLine="709"/>
        <w:jc w:val="both"/>
        <w:rPr>
          <w:color w:val="000000"/>
          <w:sz w:val="28"/>
          <w:szCs w:val="28"/>
        </w:rPr>
      </w:pPr>
      <w:r w:rsidRPr="002B723D">
        <w:rPr>
          <w:sz w:val="28"/>
          <w:szCs w:val="28"/>
        </w:rPr>
        <w:t>19</w:t>
      </w:r>
      <w:r w:rsidR="0098780A" w:rsidRPr="002B723D">
        <w:rPr>
          <w:sz w:val="28"/>
          <w:szCs w:val="28"/>
        </w:rPr>
        <w:t>.4</w:t>
      </w:r>
      <w:r w:rsidR="004F6DA3" w:rsidRPr="002B723D">
        <w:rPr>
          <w:sz w:val="28"/>
          <w:szCs w:val="28"/>
        </w:rPr>
        <w:t>. Победитель аукциона в электронной форме или иное лицо</w:t>
      </w:r>
      <w:r w:rsidR="001A2ACF" w:rsidRPr="002B723D">
        <w:rPr>
          <w:sz w:val="28"/>
          <w:szCs w:val="28"/>
        </w:rPr>
        <w:t xml:space="preserve"> </w:t>
      </w:r>
      <w:r w:rsidR="004F6DA3" w:rsidRPr="002B723D">
        <w:rPr>
          <w:sz w:val="28"/>
          <w:szCs w:val="28"/>
        </w:rPr>
        <w:t>обязан</w:t>
      </w:r>
      <w:r w:rsidR="000F2925" w:rsidRPr="002B723D">
        <w:rPr>
          <w:sz w:val="28"/>
          <w:szCs w:val="28"/>
        </w:rPr>
        <w:t xml:space="preserve"> подписать договор </w:t>
      </w:r>
      <w:r w:rsidR="00D32530" w:rsidRPr="002B723D">
        <w:rPr>
          <w:color w:val="000000"/>
          <w:sz w:val="28"/>
          <w:szCs w:val="28"/>
        </w:rPr>
        <w:t>не позднее двадцати дней с даты размещения на электронной площадке протокола подведения итогов электронного аукциона.</w:t>
      </w:r>
    </w:p>
    <w:p w:rsidR="004F6DA3" w:rsidRPr="002B723D" w:rsidRDefault="002D5DAE" w:rsidP="00824BAB">
      <w:pPr>
        <w:pStyle w:val="aa"/>
        <w:tabs>
          <w:tab w:val="left" w:pos="1985"/>
        </w:tabs>
        <w:spacing w:after="0" w:line="240" w:lineRule="auto"/>
        <w:ind w:left="0" w:firstLine="709"/>
        <w:jc w:val="both"/>
        <w:rPr>
          <w:rFonts w:ascii="Times New Roman" w:hAnsi="Times New Roman" w:cs="Times New Roman"/>
          <w:sz w:val="28"/>
          <w:szCs w:val="28"/>
        </w:rPr>
      </w:pPr>
      <w:r w:rsidRPr="002B723D">
        <w:rPr>
          <w:rFonts w:ascii="Times New Roman" w:hAnsi="Times New Roman" w:cs="Times New Roman"/>
          <w:sz w:val="28"/>
          <w:szCs w:val="28"/>
        </w:rPr>
        <w:t>19</w:t>
      </w:r>
      <w:r w:rsidR="004F6DA3" w:rsidRPr="002B723D">
        <w:rPr>
          <w:rFonts w:ascii="Times New Roman" w:hAnsi="Times New Roman" w:cs="Times New Roman"/>
          <w:sz w:val="28"/>
          <w:szCs w:val="28"/>
        </w:rPr>
        <w:t>.</w:t>
      </w:r>
      <w:r w:rsidR="00494963">
        <w:rPr>
          <w:rFonts w:ascii="Times New Roman" w:hAnsi="Times New Roman" w:cs="Times New Roman"/>
          <w:sz w:val="28"/>
          <w:szCs w:val="28"/>
        </w:rPr>
        <w:t>5</w:t>
      </w:r>
      <w:r w:rsidR="004F6DA3" w:rsidRPr="002B723D">
        <w:rPr>
          <w:rFonts w:ascii="Times New Roman" w:hAnsi="Times New Roman" w:cs="Times New Roman"/>
          <w:sz w:val="28"/>
          <w:szCs w:val="28"/>
        </w:rPr>
        <w:t xml:space="preserve">. Если договор в течение </w:t>
      </w:r>
      <w:r w:rsidR="001562AD" w:rsidRPr="002B723D">
        <w:rPr>
          <w:rFonts w:ascii="Times New Roman" w:hAnsi="Times New Roman" w:cs="Times New Roman"/>
          <w:sz w:val="28"/>
          <w:szCs w:val="28"/>
        </w:rPr>
        <w:t>1</w:t>
      </w:r>
      <w:r w:rsidR="00D32530" w:rsidRPr="002B723D">
        <w:rPr>
          <w:rFonts w:ascii="Times New Roman" w:hAnsi="Times New Roman" w:cs="Times New Roman"/>
          <w:sz w:val="28"/>
          <w:szCs w:val="28"/>
        </w:rPr>
        <w:t>0</w:t>
      </w:r>
      <w:r w:rsidR="004F6DA3" w:rsidRPr="002B723D">
        <w:rPr>
          <w:rFonts w:ascii="Times New Roman" w:hAnsi="Times New Roman" w:cs="Times New Roman"/>
          <w:sz w:val="28"/>
          <w:szCs w:val="28"/>
        </w:rPr>
        <w:t xml:space="preserve"> дней со дня направления проекта договора победителю аукциона в электронной форме не был им подписан и представлен Организатору торгов, Администрация предлагает заключить указанный договор иному Участнику, который сделал предпоследнее предложение о цене предмета аукциона в электронной форме, по цене, предложенной победителем аукциона </w:t>
      </w:r>
      <w:r w:rsidR="000B22A8" w:rsidRPr="002B723D">
        <w:rPr>
          <w:rFonts w:ascii="Times New Roman" w:hAnsi="Times New Roman" w:cs="Times New Roman"/>
          <w:sz w:val="28"/>
          <w:szCs w:val="28"/>
        </w:rPr>
        <w:br/>
      </w:r>
      <w:r w:rsidR="004F6DA3" w:rsidRPr="002B723D">
        <w:rPr>
          <w:rFonts w:ascii="Times New Roman" w:hAnsi="Times New Roman" w:cs="Times New Roman"/>
          <w:sz w:val="28"/>
          <w:szCs w:val="28"/>
        </w:rPr>
        <w:t xml:space="preserve">в электронной форме. </w:t>
      </w:r>
    </w:p>
    <w:p w:rsidR="004F6DA3" w:rsidRPr="002B723D" w:rsidRDefault="002D5DAE" w:rsidP="00824BAB">
      <w:pPr>
        <w:pStyle w:val="aa"/>
        <w:tabs>
          <w:tab w:val="left" w:pos="1985"/>
        </w:tabs>
        <w:spacing w:after="0" w:line="240" w:lineRule="auto"/>
        <w:ind w:left="0" w:firstLine="709"/>
        <w:jc w:val="both"/>
        <w:rPr>
          <w:rFonts w:ascii="Times New Roman" w:hAnsi="Times New Roman" w:cs="Times New Roman"/>
          <w:sz w:val="28"/>
          <w:szCs w:val="28"/>
        </w:rPr>
      </w:pPr>
      <w:r w:rsidRPr="002B723D">
        <w:rPr>
          <w:rFonts w:ascii="Times New Roman" w:hAnsi="Times New Roman" w:cs="Times New Roman"/>
          <w:sz w:val="28"/>
          <w:szCs w:val="28"/>
        </w:rPr>
        <w:t>19</w:t>
      </w:r>
      <w:r w:rsidR="004F6DA3" w:rsidRPr="002B723D">
        <w:rPr>
          <w:rFonts w:ascii="Times New Roman" w:hAnsi="Times New Roman" w:cs="Times New Roman"/>
          <w:sz w:val="28"/>
          <w:szCs w:val="28"/>
        </w:rPr>
        <w:t>.</w:t>
      </w:r>
      <w:r w:rsidR="00494963">
        <w:rPr>
          <w:rFonts w:ascii="Times New Roman" w:hAnsi="Times New Roman" w:cs="Times New Roman"/>
          <w:sz w:val="28"/>
          <w:szCs w:val="28"/>
        </w:rPr>
        <w:t>6</w:t>
      </w:r>
      <w:r w:rsidR="004F6DA3" w:rsidRPr="002B723D">
        <w:rPr>
          <w:rFonts w:ascii="Times New Roman" w:hAnsi="Times New Roman" w:cs="Times New Roman"/>
          <w:sz w:val="28"/>
          <w:szCs w:val="28"/>
        </w:rPr>
        <w:t xml:space="preserve">. В случае если в течение </w:t>
      </w:r>
      <w:r w:rsidR="001562AD" w:rsidRPr="002B723D">
        <w:rPr>
          <w:rFonts w:ascii="Times New Roman" w:hAnsi="Times New Roman" w:cs="Times New Roman"/>
          <w:sz w:val="28"/>
          <w:szCs w:val="28"/>
        </w:rPr>
        <w:t>1</w:t>
      </w:r>
      <w:r w:rsidR="004F6DA3" w:rsidRPr="002B723D">
        <w:rPr>
          <w:rFonts w:ascii="Times New Roman" w:hAnsi="Times New Roman" w:cs="Times New Roman"/>
          <w:sz w:val="28"/>
          <w:szCs w:val="28"/>
        </w:rPr>
        <w:t xml:space="preserve">0 дней со дня направления Участнику, который сделал предпоследнее предложение о цене предмета аукциона </w:t>
      </w:r>
      <w:r w:rsidR="000B22A8" w:rsidRPr="002B723D">
        <w:rPr>
          <w:rFonts w:ascii="Times New Roman" w:hAnsi="Times New Roman" w:cs="Times New Roman"/>
          <w:sz w:val="28"/>
          <w:szCs w:val="28"/>
        </w:rPr>
        <w:br/>
      </w:r>
      <w:r w:rsidR="004F6DA3" w:rsidRPr="002B723D">
        <w:rPr>
          <w:rFonts w:ascii="Times New Roman" w:hAnsi="Times New Roman" w:cs="Times New Roman"/>
          <w:sz w:val="28"/>
          <w:szCs w:val="28"/>
        </w:rPr>
        <w:t>в электронной форме, проекта договора, этот Участник не представил Администрации подписанный со своей стороны договор, Администрация вправе принять решение о проведении повторного аукциона в электронной форме</w:t>
      </w:r>
      <w:r w:rsidR="00827BB5" w:rsidRPr="002B723D">
        <w:rPr>
          <w:rFonts w:ascii="Times New Roman" w:hAnsi="Times New Roman" w:cs="Times New Roman"/>
          <w:sz w:val="28"/>
          <w:szCs w:val="28"/>
        </w:rPr>
        <w:t>.</w:t>
      </w:r>
    </w:p>
    <w:p w:rsidR="00827BB5" w:rsidRPr="002B723D" w:rsidRDefault="00827BB5" w:rsidP="000B22A8">
      <w:pPr>
        <w:pStyle w:val="aa"/>
        <w:tabs>
          <w:tab w:val="left" w:pos="1985"/>
        </w:tabs>
        <w:spacing w:after="0" w:line="240" w:lineRule="auto"/>
        <w:ind w:left="0" w:firstLine="567"/>
        <w:jc w:val="both"/>
        <w:rPr>
          <w:rFonts w:ascii="Times New Roman" w:hAnsi="Times New Roman" w:cs="Times New Roman"/>
          <w:sz w:val="28"/>
          <w:szCs w:val="28"/>
        </w:rPr>
      </w:pPr>
    </w:p>
    <w:p w:rsidR="00827BB5" w:rsidRPr="002B723D" w:rsidRDefault="00CB4462" w:rsidP="000B22A8">
      <w:pPr>
        <w:keepNext/>
        <w:tabs>
          <w:tab w:val="left" w:pos="1985"/>
        </w:tabs>
        <w:jc w:val="center"/>
        <w:outlineLvl w:val="0"/>
        <w:rPr>
          <w:b/>
          <w:color w:val="000000"/>
          <w:sz w:val="28"/>
          <w:szCs w:val="28"/>
        </w:rPr>
      </w:pPr>
      <w:r w:rsidRPr="00CB4462">
        <w:rPr>
          <w:b/>
          <w:color w:val="000000"/>
          <w:sz w:val="28"/>
          <w:szCs w:val="28"/>
        </w:rPr>
        <w:t>XX</w:t>
      </w:r>
      <w:r w:rsidR="00827BB5" w:rsidRPr="002B723D">
        <w:rPr>
          <w:b/>
          <w:color w:val="000000"/>
          <w:sz w:val="28"/>
          <w:szCs w:val="28"/>
        </w:rPr>
        <w:t>. Признание электронного аукциона</w:t>
      </w:r>
    </w:p>
    <w:p w:rsidR="00827BB5" w:rsidRPr="002B723D" w:rsidRDefault="00827BB5" w:rsidP="000B22A8">
      <w:pPr>
        <w:keepNext/>
        <w:tabs>
          <w:tab w:val="left" w:pos="1985"/>
        </w:tabs>
        <w:jc w:val="center"/>
        <w:outlineLvl w:val="0"/>
        <w:rPr>
          <w:b/>
          <w:color w:val="000000"/>
          <w:sz w:val="28"/>
          <w:szCs w:val="28"/>
        </w:rPr>
      </w:pPr>
      <w:r w:rsidRPr="002B723D">
        <w:rPr>
          <w:b/>
          <w:color w:val="000000"/>
          <w:sz w:val="28"/>
          <w:szCs w:val="28"/>
        </w:rPr>
        <w:t xml:space="preserve"> несостоявшимся на этапе его проведения</w:t>
      </w:r>
    </w:p>
    <w:p w:rsidR="00827BB5" w:rsidRPr="002B723D" w:rsidRDefault="00827BB5" w:rsidP="000B22A8">
      <w:pPr>
        <w:widowControl w:val="0"/>
        <w:tabs>
          <w:tab w:val="left" w:pos="1985"/>
        </w:tabs>
        <w:autoSpaceDE w:val="0"/>
        <w:autoSpaceDN w:val="0"/>
        <w:adjustRightInd w:val="0"/>
        <w:jc w:val="both"/>
        <w:rPr>
          <w:color w:val="000000"/>
          <w:sz w:val="28"/>
          <w:szCs w:val="28"/>
        </w:rPr>
      </w:pPr>
    </w:p>
    <w:p w:rsidR="00827BB5" w:rsidRPr="002B723D" w:rsidRDefault="00AF388B" w:rsidP="000B22A8">
      <w:pPr>
        <w:widowControl w:val="0"/>
        <w:tabs>
          <w:tab w:val="left" w:pos="1985"/>
        </w:tabs>
        <w:autoSpaceDE w:val="0"/>
        <w:autoSpaceDN w:val="0"/>
        <w:adjustRightInd w:val="0"/>
        <w:ind w:firstLine="709"/>
        <w:jc w:val="both"/>
        <w:rPr>
          <w:color w:val="000000"/>
          <w:sz w:val="28"/>
          <w:szCs w:val="28"/>
        </w:rPr>
      </w:pPr>
      <w:r w:rsidRPr="002B723D">
        <w:rPr>
          <w:color w:val="000000"/>
          <w:sz w:val="28"/>
          <w:szCs w:val="28"/>
        </w:rPr>
        <w:t>20</w:t>
      </w:r>
      <w:r w:rsidR="00827BB5" w:rsidRPr="002B723D">
        <w:rPr>
          <w:color w:val="000000"/>
          <w:sz w:val="28"/>
          <w:szCs w:val="28"/>
        </w:rPr>
        <w:t xml:space="preserve">.1. В случае если в течение времени, определенного регламентом </w:t>
      </w:r>
      <w:r w:rsidR="000C2224" w:rsidRPr="002B723D">
        <w:rPr>
          <w:color w:val="000000"/>
          <w:sz w:val="28"/>
          <w:szCs w:val="28"/>
        </w:rPr>
        <w:t>электронной торговой</w:t>
      </w:r>
      <w:r w:rsidR="00827BB5" w:rsidRPr="002B723D">
        <w:rPr>
          <w:color w:val="000000"/>
          <w:sz w:val="28"/>
          <w:szCs w:val="28"/>
        </w:rPr>
        <w:t xml:space="preserve"> площадки, после начала проведения электронного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"шага" аукциона, данный электронный аукцион признается несостоявшимся.</w:t>
      </w:r>
    </w:p>
    <w:p w:rsidR="00827BB5" w:rsidRPr="002B723D" w:rsidRDefault="00827BB5" w:rsidP="00CC5A33">
      <w:pPr>
        <w:widowControl w:val="0"/>
        <w:tabs>
          <w:tab w:val="left" w:pos="1985"/>
        </w:tabs>
        <w:autoSpaceDE w:val="0"/>
        <w:autoSpaceDN w:val="0"/>
        <w:adjustRightInd w:val="0"/>
        <w:ind w:firstLine="709"/>
        <w:jc w:val="both"/>
        <w:rPr>
          <w:color w:val="000000"/>
          <w:sz w:val="28"/>
          <w:szCs w:val="28"/>
        </w:rPr>
      </w:pPr>
      <w:r w:rsidRPr="002B723D">
        <w:rPr>
          <w:color w:val="000000"/>
          <w:sz w:val="28"/>
          <w:szCs w:val="28"/>
        </w:rPr>
        <w:t xml:space="preserve">Оператор </w:t>
      </w:r>
      <w:r w:rsidR="000C2224" w:rsidRPr="002B723D">
        <w:rPr>
          <w:color w:val="000000"/>
          <w:sz w:val="28"/>
          <w:szCs w:val="28"/>
        </w:rPr>
        <w:t>электронной торговой</w:t>
      </w:r>
      <w:r w:rsidRPr="002B723D">
        <w:rPr>
          <w:color w:val="000000"/>
          <w:sz w:val="28"/>
          <w:szCs w:val="28"/>
        </w:rPr>
        <w:t xml:space="preserve"> площадки оформляет протокол </w:t>
      </w:r>
      <w:r w:rsidR="000B22A8" w:rsidRPr="002B723D">
        <w:rPr>
          <w:color w:val="000000"/>
          <w:sz w:val="28"/>
          <w:szCs w:val="28"/>
        </w:rPr>
        <w:br/>
      </w:r>
      <w:r w:rsidRPr="002B723D">
        <w:rPr>
          <w:color w:val="000000"/>
          <w:sz w:val="28"/>
          <w:szCs w:val="28"/>
        </w:rPr>
        <w:t>о признании электронного аукциона несостоявшимся на этапе его проведения.</w:t>
      </w:r>
    </w:p>
    <w:p w:rsidR="00827BB5" w:rsidRPr="002B723D" w:rsidRDefault="00827BB5" w:rsidP="00CC5A33">
      <w:pPr>
        <w:widowControl w:val="0"/>
        <w:tabs>
          <w:tab w:val="left" w:pos="1985"/>
        </w:tabs>
        <w:autoSpaceDE w:val="0"/>
        <w:autoSpaceDN w:val="0"/>
        <w:adjustRightInd w:val="0"/>
        <w:ind w:firstLine="709"/>
        <w:jc w:val="both"/>
        <w:rPr>
          <w:color w:val="000000"/>
          <w:sz w:val="28"/>
          <w:szCs w:val="28"/>
        </w:rPr>
      </w:pPr>
      <w:r w:rsidRPr="002B723D">
        <w:rPr>
          <w:color w:val="000000"/>
          <w:sz w:val="28"/>
          <w:szCs w:val="28"/>
        </w:rPr>
        <w:t xml:space="preserve">В течение срока, определенного регламентом </w:t>
      </w:r>
      <w:r w:rsidR="000C2224" w:rsidRPr="002B723D">
        <w:rPr>
          <w:color w:val="000000"/>
          <w:sz w:val="28"/>
          <w:szCs w:val="28"/>
        </w:rPr>
        <w:t>электронной торговой</w:t>
      </w:r>
      <w:r w:rsidRPr="002B723D">
        <w:rPr>
          <w:color w:val="000000"/>
          <w:sz w:val="28"/>
          <w:szCs w:val="28"/>
        </w:rPr>
        <w:t xml:space="preserve"> площадки, после окончания времени, определенного регламентом </w:t>
      </w:r>
      <w:r w:rsidR="000C2224" w:rsidRPr="002B723D">
        <w:rPr>
          <w:color w:val="000000"/>
          <w:sz w:val="28"/>
          <w:szCs w:val="28"/>
        </w:rPr>
        <w:t>электронной торговой</w:t>
      </w:r>
      <w:r w:rsidRPr="002B723D">
        <w:rPr>
          <w:color w:val="000000"/>
          <w:sz w:val="28"/>
          <w:szCs w:val="28"/>
        </w:rPr>
        <w:t xml:space="preserve"> площадки, оператор </w:t>
      </w:r>
      <w:r w:rsidR="000C2224" w:rsidRPr="002B723D">
        <w:rPr>
          <w:color w:val="000000"/>
          <w:sz w:val="28"/>
          <w:szCs w:val="28"/>
        </w:rPr>
        <w:t>электронной торговой</w:t>
      </w:r>
      <w:r w:rsidRPr="002B723D">
        <w:rPr>
          <w:color w:val="000000"/>
          <w:sz w:val="28"/>
          <w:szCs w:val="28"/>
        </w:rPr>
        <w:t xml:space="preserve"> площадки размещает </w:t>
      </w:r>
      <w:r w:rsidR="000B22A8" w:rsidRPr="002B723D">
        <w:rPr>
          <w:color w:val="000000"/>
          <w:sz w:val="28"/>
          <w:szCs w:val="28"/>
        </w:rPr>
        <w:br/>
      </w:r>
      <w:r w:rsidRPr="002B723D">
        <w:rPr>
          <w:color w:val="000000"/>
          <w:sz w:val="28"/>
          <w:szCs w:val="28"/>
        </w:rPr>
        <w:t xml:space="preserve">на </w:t>
      </w:r>
      <w:r w:rsidR="000C2224" w:rsidRPr="002B723D">
        <w:rPr>
          <w:color w:val="000000"/>
          <w:sz w:val="28"/>
          <w:szCs w:val="28"/>
        </w:rPr>
        <w:t>электронной торговой</w:t>
      </w:r>
      <w:r w:rsidRPr="002B723D">
        <w:rPr>
          <w:color w:val="000000"/>
          <w:sz w:val="28"/>
          <w:szCs w:val="28"/>
        </w:rPr>
        <w:t xml:space="preserve"> площадке протокол о признании электронного </w:t>
      </w:r>
      <w:r w:rsidRPr="002B723D">
        <w:rPr>
          <w:color w:val="000000"/>
          <w:sz w:val="28"/>
          <w:szCs w:val="28"/>
        </w:rPr>
        <w:lastRenderedPageBreak/>
        <w:t xml:space="preserve">аукциона несостоявшимся на этапе его проведения, направляет указанный протокол аукционной комиссии для размещения на </w:t>
      </w:r>
      <w:hyperlink r:id="rId26" w:history="1">
        <w:r w:rsidRPr="002B723D">
          <w:rPr>
            <w:color w:val="000000"/>
            <w:sz w:val="28"/>
            <w:szCs w:val="28"/>
          </w:rPr>
          <w:t>официальном сайте</w:t>
        </w:r>
      </w:hyperlink>
      <w:r w:rsidRPr="002B723D">
        <w:rPr>
          <w:color w:val="000000"/>
          <w:sz w:val="28"/>
          <w:szCs w:val="28"/>
        </w:rPr>
        <w:t xml:space="preserve"> торгов, сайте организатора, внесения соответствующей информации в ЕАСУЗ, а также для обеспечения размещения на ЕПТ.</w:t>
      </w:r>
    </w:p>
    <w:p w:rsidR="00C364F2" w:rsidRPr="002B723D" w:rsidRDefault="00C364F2" w:rsidP="00CC5A33">
      <w:pPr>
        <w:widowControl w:val="0"/>
        <w:tabs>
          <w:tab w:val="left" w:pos="1985"/>
        </w:tabs>
        <w:autoSpaceDE w:val="0"/>
        <w:autoSpaceDN w:val="0"/>
        <w:adjustRightInd w:val="0"/>
        <w:jc w:val="both"/>
        <w:rPr>
          <w:color w:val="000000"/>
          <w:sz w:val="28"/>
          <w:szCs w:val="28"/>
        </w:rPr>
      </w:pPr>
    </w:p>
    <w:p w:rsidR="000F314B" w:rsidRPr="002B723D" w:rsidRDefault="000F314B" w:rsidP="00CC5A33">
      <w:pPr>
        <w:pStyle w:val="aa"/>
        <w:tabs>
          <w:tab w:val="left" w:pos="1985"/>
        </w:tabs>
        <w:spacing w:line="240" w:lineRule="auto"/>
        <w:ind w:left="0" w:firstLine="567"/>
        <w:jc w:val="both"/>
        <w:rPr>
          <w:rFonts w:ascii="Times New Roman" w:hAnsi="Times New Roman" w:cs="Times New Roman"/>
          <w:sz w:val="28"/>
          <w:szCs w:val="28"/>
        </w:rPr>
      </w:pPr>
    </w:p>
    <w:p w:rsidR="000F314B" w:rsidRPr="002B723D" w:rsidRDefault="000F314B" w:rsidP="00CC5A33">
      <w:pPr>
        <w:pStyle w:val="aa"/>
        <w:tabs>
          <w:tab w:val="left" w:pos="1985"/>
        </w:tabs>
        <w:spacing w:line="240" w:lineRule="auto"/>
        <w:ind w:left="0" w:firstLine="567"/>
        <w:jc w:val="both"/>
        <w:rPr>
          <w:rFonts w:ascii="Times New Roman" w:hAnsi="Times New Roman" w:cs="Times New Roman"/>
          <w:sz w:val="28"/>
          <w:szCs w:val="28"/>
        </w:rPr>
      </w:pPr>
    </w:p>
    <w:p w:rsidR="000F314B" w:rsidRPr="002B723D" w:rsidRDefault="000F314B" w:rsidP="00CC5A33">
      <w:pPr>
        <w:pStyle w:val="aa"/>
        <w:tabs>
          <w:tab w:val="left" w:pos="1985"/>
        </w:tabs>
        <w:spacing w:line="240" w:lineRule="auto"/>
        <w:ind w:left="0" w:firstLine="567"/>
        <w:jc w:val="both"/>
        <w:rPr>
          <w:rFonts w:ascii="Times New Roman" w:hAnsi="Times New Roman" w:cs="Times New Roman"/>
          <w:sz w:val="28"/>
          <w:szCs w:val="28"/>
        </w:rPr>
      </w:pPr>
    </w:p>
    <w:p w:rsidR="000F314B" w:rsidRPr="002B723D" w:rsidRDefault="000F314B" w:rsidP="00CC5A33">
      <w:pPr>
        <w:pStyle w:val="aa"/>
        <w:tabs>
          <w:tab w:val="left" w:pos="1985"/>
        </w:tabs>
        <w:spacing w:line="240" w:lineRule="auto"/>
        <w:ind w:left="0" w:firstLine="567"/>
        <w:jc w:val="both"/>
        <w:rPr>
          <w:rFonts w:ascii="Times New Roman" w:hAnsi="Times New Roman" w:cs="Times New Roman"/>
          <w:sz w:val="28"/>
          <w:szCs w:val="28"/>
        </w:rPr>
      </w:pPr>
    </w:p>
    <w:p w:rsidR="000F314B" w:rsidRPr="002B723D" w:rsidRDefault="000F314B" w:rsidP="00CC5A33">
      <w:pPr>
        <w:pStyle w:val="aa"/>
        <w:tabs>
          <w:tab w:val="left" w:pos="1985"/>
        </w:tabs>
        <w:spacing w:line="240" w:lineRule="auto"/>
        <w:ind w:left="0" w:firstLine="567"/>
        <w:jc w:val="both"/>
        <w:rPr>
          <w:rFonts w:ascii="Times New Roman" w:hAnsi="Times New Roman" w:cs="Times New Roman"/>
          <w:sz w:val="28"/>
          <w:szCs w:val="28"/>
        </w:rPr>
      </w:pPr>
    </w:p>
    <w:p w:rsidR="000F314B" w:rsidRPr="002B723D" w:rsidRDefault="000F314B" w:rsidP="00CC5A33">
      <w:pPr>
        <w:pStyle w:val="aa"/>
        <w:tabs>
          <w:tab w:val="left" w:pos="1985"/>
        </w:tabs>
        <w:spacing w:line="240" w:lineRule="auto"/>
        <w:ind w:left="0" w:firstLine="567"/>
        <w:jc w:val="both"/>
        <w:rPr>
          <w:rFonts w:ascii="Times New Roman" w:hAnsi="Times New Roman" w:cs="Times New Roman"/>
          <w:sz w:val="28"/>
          <w:szCs w:val="28"/>
        </w:rPr>
      </w:pPr>
    </w:p>
    <w:p w:rsidR="000F314B" w:rsidRPr="002B723D" w:rsidRDefault="000F314B" w:rsidP="00CC5A33">
      <w:pPr>
        <w:pStyle w:val="aa"/>
        <w:tabs>
          <w:tab w:val="left" w:pos="1985"/>
        </w:tabs>
        <w:spacing w:line="240" w:lineRule="auto"/>
        <w:ind w:left="0" w:firstLine="567"/>
        <w:jc w:val="both"/>
        <w:rPr>
          <w:rFonts w:ascii="Times New Roman" w:hAnsi="Times New Roman" w:cs="Times New Roman"/>
          <w:sz w:val="28"/>
          <w:szCs w:val="28"/>
        </w:rPr>
      </w:pPr>
    </w:p>
    <w:p w:rsidR="000F314B" w:rsidRPr="002B723D" w:rsidRDefault="000F314B" w:rsidP="00CC5A33">
      <w:pPr>
        <w:pStyle w:val="aa"/>
        <w:tabs>
          <w:tab w:val="left" w:pos="1985"/>
        </w:tabs>
        <w:spacing w:line="240" w:lineRule="auto"/>
        <w:ind w:left="0" w:firstLine="567"/>
        <w:jc w:val="both"/>
        <w:rPr>
          <w:rFonts w:ascii="Times New Roman" w:hAnsi="Times New Roman" w:cs="Times New Roman"/>
          <w:sz w:val="28"/>
          <w:szCs w:val="28"/>
        </w:rPr>
      </w:pPr>
    </w:p>
    <w:p w:rsidR="001562AD" w:rsidRPr="002B723D" w:rsidRDefault="001562AD" w:rsidP="00CC5A33">
      <w:pPr>
        <w:pStyle w:val="aa"/>
        <w:tabs>
          <w:tab w:val="left" w:pos="1985"/>
        </w:tabs>
        <w:spacing w:line="240" w:lineRule="auto"/>
        <w:ind w:left="0" w:firstLine="567"/>
        <w:jc w:val="both"/>
        <w:rPr>
          <w:rFonts w:ascii="Times New Roman" w:hAnsi="Times New Roman" w:cs="Times New Roman"/>
          <w:sz w:val="28"/>
          <w:szCs w:val="28"/>
        </w:rPr>
      </w:pPr>
    </w:p>
    <w:p w:rsidR="001562AD" w:rsidRPr="002B723D" w:rsidRDefault="001562AD" w:rsidP="00CC5A33">
      <w:pPr>
        <w:pStyle w:val="aa"/>
        <w:tabs>
          <w:tab w:val="left" w:pos="1985"/>
        </w:tabs>
        <w:spacing w:line="240" w:lineRule="auto"/>
        <w:ind w:left="0" w:firstLine="567"/>
        <w:jc w:val="both"/>
        <w:rPr>
          <w:rFonts w:ascii="Times New Roman" w:hAnsi="Times New Roman" w:cs="Times New Roman"/>
          <w:sz w:val="28"/>
          <w:szCs w:val="28"/>
        </w:rPr>
      </w:pPr>
    </w:p>
    <w:p w:rsidR="001562AD" w:rsidRPr="002B723D" w:rsidRDefault="001562AD" w:rsidP="00CC5A33">
      <w:pPr>
        <w:pStyle w:val="aa"/>
        <w:tabs>
          <w:tab w:val="left" w:pos="1985"/>
        </w:tabs>
        <w:spacing w:line="240" w:lineRule="auto"/>
        <w:ind w:left="0" w:firstLine="567"/>
        <w:jc w:val="both"/>
        <w:rPr>
          <w:rFonts w:ascii="Times New Roman" w:hAnsi="Times New Roman" w:cs="Times New Roman"/>
          <w:sz w:val="28"/>
          <w:szCs w:val="28"/>
        </w:rPr>
      </w:pPr>
    </w:p>
    <w:p w:rsidR="001562AD" w:rsidRPr="002B723D" w:rsidRDefault="001562AD" w:rsidP="00CC5A33">
      <w:pPr>
        <w:pStyle w:val="aa"/>
        <w:tabs>
          <w:tab w:val="left" w:pos="1985"/>
        </w:tabs>
        <w:spacing w:line="240" w:lineRule="auto"/>
        <w:ind w:left="0" w:firstLine="567"/>
        <w:jc w:val="both"/>
        <w:rPr>
          <w:rFonts w:ascii="Times New Roman" w:hAnsi="Times New Roman" w:cs="Times New Roman"/>
          <w:sz w:val="28"/>
          <w:szCs w:val="28"/>
        </w:rPr>
      </w:pPr>
    </w:p>
    <w:p w:rsidR="001562AD" w:rsidRPr="002B723D" w:rsidRDefault="001562AD" w:rsidP="00CC5A33">
      <w:pPr>
        <w:pStyle w:val="aa"/>
        <w:tabs>
          <w:tab w:val="left" w:pos="1985"/>
        </w:tabs>
        <w:spacing w:line="240" w:lineRule="auto"/>
        <w:ind w:left="0" w:firstLine="567"/>
        <w:jc w:val="both"/>
        <w:rPr>
          <w:rFonts w:ascii="Times New Roman" w:hAnsi="Times New Roman" w:cs="Times New Roman"/>
          <w:sz w:val="28"/>
          <w:szCs w:val="28"/>
        </w:rPr>
      </w:pPr>
    </w:p>
    <w:p w:rsidR="001562AD" w:rsidRPr="002B723D" w:rsidRDefault="001562AD" w:rsidP="00CC5A33">
      <w:pPr>
        <w:pStyle w:val="aa"/>
        <w:tabs>
          <w:tab w:val="left" w:pos="1985"/>
        </w:tabs>
        <w:spacing w:line="240" w:lineRule="auto"/>
        <w:ind w:left="0" w:firstLine="567"/>
        <w:jc w:val="both"/>
        <w:rPr>
          <w:rFonts w:ascii="Times New Roman" w:hAnsi="Times New Roman" w:cs="Times New Roman"/>
          <w:sz w:val="28"/>
          <w:szCs w:val="28"/>
        </w:rPr>
      </w:pPr>
    </w:p>
    <w:p w:rsidR="001562AD" w:rsidRPr="002B723D" w:rsidRDefault="001562AD" w:rsidP="00CC5A33">
      <w:pPr>
        <w:pStyle w:val="aa"/>
        <w:tabs>
          <w:tab w:val="left" w:pos="1985"/>
        </w:tabs>
        <w:spacing w:line="240" w:lineRule="auto"/>
        <w:ind w:left="0" w:firstLine="567"/>
        <w:jc w:val="both"/>
        <w:rPr>
          <w:rFonts w:ascii="Times New Roman" w:hAnsi="Times New Roman" w:cs="Times New Roman"/>
          <w:sz w:val="28"/>
          <w:szCs w:val="28"/>
        </w:rPr>
      </w:pPr>
    </w:p>
    <w:p w:rsidR="001562AD" w:rsidRPr="002B723D" w:rsidRDefault="001562AD" w:rsidP="00CC5A33">
      <w:pPr>
        <w:pStyle w:val="aa"/>
        <w:tabs>
          <w:tab w:val="left" w:pos="1985"/>
        </w:tabs>
        <w:spacing w:line="240" w:lineRule="auto"/>
        <w:ind w:left="0" w:firstLine="567"/>
        <w:jc w:val="both"/>
        <w:rPr>
          <w:rFonts w:ascii="Times New Roman" w:hAnsi="Times New Roman" w:cs="Times New Roman"/>
          <w:sz w:val="28"/>
          <w:szCs w:val="28"/>
        </w:rPr>
      </w:pPr>
    </w:p>
    <w:p w:rsidR="001562AD" w:rsidRPr="002B723D" w:rsidRDefault="001562AD" w:rsidP="00CC5A33">
      <w:pPr>
        <w:pStyle w:val="aa"/>
        <w:tabs>
          <w:tab w:val="left" w:pos="1985"/>
        </w:tabs>
        <w:spacing w:line="240" w:lineRule="auto"/>
        <w:ind w:left="0" w:firstLine="567"/>
        <w:jc w:val="both"/>
        <w:rPr>
          <w:rFonts w:ascii="Times New Roman" w:hAnsi="Times New Roman" w:cs="Times New Roman"/>
          <w:sz w:val="28"/>
          <w:szCs w:val="28"/>
        </w:rPr>
      </w:pPr>
    </w:p>
    <w:p w:rsidR="001562AD" w:rsidRPr="002B723D" w:rsidRDefault="001562AD" w:rsidP="00CC5A33">
      <w:pPr>
        <w:pStyle w:val="aa"/>
        <w:tabs>
          <w:tab w:val="left" w:pos="1985"/>
        </w:tabs>
        <w:spacing w:line="240" w:lineRule="auto"/>
        <w:ind w:left="0" w:firstLine="567"/>
        <w:jc w:val="both"/>
        <w:rPr>
          <w:rFonts w:ascii="Times New Roman" w:hAnsi="Times New Roman" w:cs="Times New Roman"/>
          <w:sz w:val="28"/>
          <w:szCs w:val="28"/>
        </w:rPr>
      </w:pPr>
    </w:p>
    <w:p w:rsidR="001562AD" w:rsidRPr="002B723D" w:rsidRDefault="001562AD" w:rsidP="00CC5A33">
      <w:pPr>
        <w:pStyle w:val="aa"/>
        <w:tabs>
          <w:tab w:val="left" w:pos="1985"/>
        </w:tabs>
        <w:spacing w:line="240" w:lineRule="auto"/>
        <w:ind w:left="0" w:firstLine="567"/>
        <w:jc w:val="both"/>
        <w:rPr>
          <w:rFonts w:ascii="Times New Roman" w:hAnsi="Times New Roman" w:cs="Times New Roman"/>
          <w:sz w:val="28"/>
          <w:szCs w:val="28"/>
        </w:rPr>
      </w:pPr>
    </w:p>
    <w:p w:rsidR="001562AD" w:rsidRPr="002B723D" w:rsidRDefault="001562AD" w:rsidP="00CC5A33">
      <w:pPr>
        <w:pStyle w:val="aa"/>
        <w:tabs>
          <w:tab w:val="left" w:pos="1985"/>
        </w:tabs>
        <w:spacing w:line="240" w:lineRule="auto"/>
        <w:ind w:left="0" w:firstLine="567"/>
        <w:jc w:val="both"/>
        <w:rPr>
          <w:rFonts w:ascii="Times New Roman" w:hAnsi="Times New Roman" w:cs="Times New Roman"/>
          <w:sz w:val="28"/>
          <w:szCs w:val="28"/>
        </w:rPr>
      </w:pPr>
    </w:p>
    <w:p w:rsidR="001562AD" w:rsidRPr="002B723D" w:rsidRDefault="001562AD" w:rsidP="00CC5A33">
      <w:pPr>
        <w:pStyle w:val="aa"/>
        <w:tabs>
          <w:tab w:val="left" w:pos="1985"/>
        </w:tabs>
        <w:spacing w:line="240" w:lineRule="auto"/>
        <w:ind w:left="0" w:firstLine="567"/>
        <w:jc w:val="both"/>
        <w:rPr>
          <w:rFonts w:ascii="Times New Roman" w:hAnsi="Times New Roman" w:cs="Times New Roman"/>
          <w:sz w:val="28"/>
          <w:szCs w:val="28"/>
        </w:rPr>
      </w:pPr>
    </w:p>
    <w:p w:rsidR="008D6750" w:rsidRPr="002B723D" w:rsidRDefault="008D6750" w:rsidP="00CC5A33">
      <w:pPr>
        <w:pStyle w:val="aa"/>
        <w:tabs>
          <w:tab w:val="left" w:pos="1985"/>
        </w:tabs>
        <w:spacing w:line="240" w:lineRule="auto"/>
        <w:ind w:left="0" w:firstLine="567"/>
        <w:jc w:val="both"/>
        <w:rPr>
          <w:rFonts w:ascii="Times New Roman" w:hAnsi="Times New Roman" w:cs="Times New Roman"/>
          <w:sz w:val="28"/>
          <w:szCs w:val="28"/>
        </w:rPr>
      </w:pPr>
    </w:p>
    <w:p w:rsidR="008D6750" w:rsidRDefault="008D6750" w:rsidP="00CC5A33">
      <w:pPr>
        <w:pStyle w:val="aa"/>
        <w:tabs>
          <w:tab w:val="left" w:pos="1985"/>
        </w:tabs>
        <w:spacing w:line="240" w:lineRule="auto"/>
        <w:ind w:left="0" w:firstLine="567"/>
        <w:jc w:val="both"/>
        <w:rPr>
          <w:rFonts w:ascii="Times New Roman" w:hAnsi="Times New Roman" w:cs="Times New Roman"/>
          <w:sz w:val="28"/>
          <w:szCs w:val="28"/>
        </w:rPr>
      </w:pPr>
    </w:p>
    <w:p w:rsidR="0019568F" w:rsidRDefault="0019568F" w:rsidP="00CC5A33">
      <w:pPr>
        <w:pStyle w:val="aa"/>
        <w:tabs>
          <w:tab w:val="left" w:pos="1985"/>
        </w:tabs>
        <w:spacing w:line="240" w:lineRule="auto"/>
        <w:ind w:left="0" w:firstLine="567"/>
        <w:jc w:val="both"/>
        <w:rPr>
          <w:rFonts w:ascii="Times New Roman" w:hAnsi="Times New Roman" w:cs="Times New Roman"/>
          <w:sz w:val="28"/>
          <w:szCs w:val="28"/>
        </w:rPr>
      </w:pPr>
    </w:p>
    <w:p w:rsidR="0019568F" w:rsidRDefault="0019568F" w:rsidP="00CC5A33">
      <w:pPr>
        <w:pStyle w:val="aa"/>
        <w:tabs>
          <w:tab w:val="left" w:pos="1985"/>
        </w:tabs>
        <w:spacing w:line="240" w:lineRule="auto"/>
        <w:ind w:left="0" w:firstLine="567"/>
        <w:jc w:val="both"/>
        <w:rPr>
          <w:rFonts w:ascii="Times New Roman" w:hAnsi="Times New Roman" w:cs="Times New Roman"/>
          <w:sz w:val="28"/>
          <w:szCs w:val="28"/>
        </w:rPr>
      </w:pPr>
    </w:p>
    <w:p w:rsidR="0019568F" w:rsidRDefault="0019568F" w:rsidP="00CC5A33">
      <w:pPr>
        <w:pStyle w:val="aa"/>
        <w:tabs>
          <w:tab w:val="left" w:pos="1985"/>
        </w:tabs>
        <w:spacing w:line="240" w:lineRule="auto"/>
        <w:ind w:left="0" w:firstLine="567"/>
        <w:jc w:val="both"/>
        <w:rPr>
          <w:rFonts w:ascii="Times New Roman" w:hAnsi="Times New Roman" w:cs="Times New Roman"/>
          <w:sz w:val="28"/>
          <w:szCs w:val="28"/>
        </w:rPr>
      </w:pPr>
    </w:p>
    <w:p w:rsidR="0019568F" w:rsidRDefault="0019568F" w:rsidP="00CC5A33">
      <w:pPr>
        <w:pStyle w:val="aa"/>
        <w:tabs>
          <w:tab w:val="left" w:pos="1985"/>
        </w:tabs>
        <w:spacing w:line="240" w:lineRule="auto"/>
        <w:ind w:left="0" w:firstLine="567"/>
        <w:jc w:val="both"/>
        <w:rPr>
          <w:rFonts w:ascii="Times New Roman" w:hAnsi="Times New Roman" w:cs="Times New Roman"/>
          <w:sz w:val="28"/>
          <w:szCs w:val="28"/>
        </w:rPr>
      </w:pPr>
    </w:p>
    <w:p w:rsidR="0019568F" w:rsidRDefault="0019568F" w:rsidP="00CC5A33">
      <w:pPr>
        <w:pStyle w:val="aa"/>
        <w:tabs>
          <w:tab w:val="left" w:pos="1985"/>
        </w:tabs>
        <w:spacing w:line="240" w:lineRule="auto"/>
        <w:ind w:left="0" w:firstLine="567"/>
        <w:jc w:val="both"/>
        <w:rPr>
          <w:rFonts w:ascii="Times New Roman" w:hAnsi="Times New Roman" w:cs="Times New Roman"/>
          <w:sz w:val="28"/>
          <w:szCs w:val="28"/>
        </w:rPr>
      </w:pPr>
    </w:p>
    <w:p w:rsidR="0019568F" w:rsidRDefault="0019568F" w:rsidP="00CC5A33">
      <w:pPr>
        <w:pStyle w:val="aa"/>
        <w:tabs>
          <w:tab w:val="left" w:pos="1985"/>
        </w:tabs>
        <w:spacing w:line="240" w:lineRule="auto"/>
        <w:ind w:left="0" w:firstLine="567"/>
        <w:jc w:val="both"/>
        <w:rPr>
          <w:rFonts w:ascii="Times New Roman" w:hAnsi="Times New Roman" w:cs="Times New Roman"/>
          <w:sz w:val="28"/>
          <w:szCs w:val="28"/>
        </w:rPr>
      </w:pPr>
    </w:p>
    <w:p w:rsidR="0019568F" w:rsidRDefault="0019568F" w:rsidP="00CC5A33">
      <w:pPr>
        <w:pStyle w:val="aa"/>
        <w:tabs>
          <w:tab w:val="left" w:pos="1985"/>
        </w:tabs>
        <w:spacing w:line="240" w:lineRule="auto"/>
        <w:ind w:left="0" w:firstLine="567"/>
        <w:jc w:val="both"/>
        <w:rPr>
          <w:rFonts w:ascii="Times New Roman" w:hAnsi="Times New Roman" w:cs="Times New Roman"/>
          <w:sz w:val="28"/>
          <w:szCs w:val="28"/>
        </w:rPr>
      </w:pPr>
    </w:p>
    <w:p w:rsidR="0019568F" w:rsidRDefault="0019568F" w:rsidP="00CC5A33">
      <w:pPr>
        <w:pStyle w:val="aa"/>
        <w:tabs>
          <w:tab w:val="left" w:pos="1985"/>
        </w:tabs>
        <w:spacing w:line="240" w:lineRule="auto"/>
        <w:ind w:left="0" w:firstLine="567"/>
        <w:jc w:val="both"/>
        <w:rPr>
          <w:rFonts w:ascii="Times New Roman" w:hAnsi="Times New Roman" w:cs="Times New Roman"/>
          <w:sz w:val="28"/>
          <w:szCs w:val="28"/>
        </w:rPr>
      </w:pPr>
    </w:p>
    <w:p w:rsidR="0019568F" w:rsidRDefault="0019568F" w:rsidP="00CC5A33">
      <w:pPr>
        <w:pStyle w:val="aa"/>
        <w:tabs>
          <w:tab w:val="left" w:pos="1985"/>
        </w:tabs>
        <w:spacing w:line="240" w:lineRule="auto"/>
        <w:ind w:left="0" w:firstLine="567"/>
        <w:jc w:val="both"/>
        <w:rPr>
          <w:rFonts w:ascii="Times New Roman" w:hAnsi="Times New Roman" w:cs="Times New Roman"/>
          <w:sz w:val="28"/>
          <w:szCs w:val="28"/>
        </w:rPr>
      </w:pPr>
    </w:p>
    <w:p w:rsidR="0019568F" w:rsidRDefault="0019568F" w:rsidP="00CC5A33">
      <w:pPr>
        <w:pStyle w:val="aa"/>
        <w:tabs>
          <w:tab w:val="left" w:pos="1985"/>
        </w:tabs>
        <w:spacing w:line="240" w:lineRule="auto"/>
        <w:ind w:left="0" w:firstLine="567"/>
        <w:jc w:val="both"/>
        <w:rPr>
          <w:rFonts w:ascii="Times New Roman" w:hAnsi="Times New Roman" w:cs="Times New Roman"/>
          <w:sz w:val="28"/>
          <w:szCs w:val="28"/>
        </w:rPr>
      </w:pPr>
    </w:p>
    <w:p w:rsidR="0019568F" w:rsidRDefault="0019568F" w:rsidP="00CC5A33">
      <w:pPr>
        <w:pStyle w:val="aa"/>
        <w:tabs>
          <w:tab w:val="left" w:pos="1985"/>
        </w:tabs>
        <w:spacing w:line="240" w:lineRule="auto"/>
        <w:ind w:left="0" w:firstLine="567"/>
        <w:jc w:val="both"/>
        <w:rPr>
          <w:rFonts w:ascii="Times New Roman" w:hAnsi="Times New Roman" w:cs="Times New Roman"/>
          <w:sz w:val="28"/>
          <w:szCs w:val="28"/>
        </w:rPr>
      </w:pPr>
    </w:p>
    <w:p w:rsidR="0019568F" w:rsidRDefault="0019568F" w:rsidP="00CC5A33">
      <w:pPr>
        <w:pStyle w:val="aa"/>
        <w:tabs>
          <w:tab w:val="left" w:pos="1985"/>
        </w:tabs>
        <w:spacing w:line="240" w:lineRule="auto"/>
        <w:ind w:left="0" w:firstLine="567"/>
        <w:jc w:val="both"/>
        <w:rPr>
          <w:rFonts w:ascii="Times New Roman" w:hAnsi="Times New Roman" w:cs="Times New Roman"/>
          <w:sz w:val="28"/>
          <w:szCs w:val="28"/>
        </w:rPr>
      </w:pPr>
    </w:p>
    <w:p w:rsidR="0019568F" w:rsidRDefault="0019568F" w:rsidP="00CC5A33">
      <w:pPr>
        <w:pStyle w:val="aa"/>
        <w:tabs>
          <w:tab w:val="left" w:pos="1985"/>
        </w:tabs>
        <w:spacing w:line="240" w:lineRule="auto"/>
        <w:ind w:left="0" w:firstLine="567"/>
        <w:jc w:val="both"/>
        <w:rPr>
          <w:rFonts w:ascii="Times New Roman" w:hAnsi="Times New Roman" w:cs="Times New Roman"/>
          <w:sz w:val="28"/>
          <w:szCs w:val="28"/>
        </w:rPr>
      </w:pPr>
    </w:p>
    <w:p w:rsidR="0019568F" w:rsidRDefault="0019568F" w:rsidP="00CC5A33">
      <w:pPr>
        <w:pStyle w:val="aa"/>
        <w:tabs>
          <w:tab w:val="left" w:pos="1985"/>
        </w:tabs>
        <w:spacing w:line="240" w:lineRule="auto"/>
        <w:ind w:left="0" w:firstLine="567"/>
        <w:jc w:val="both"/>
        <w:rPr>
          <w:rFonts w:ascii="Times New Roman" w:hAnsi="Times New Roman" w:cs="Times New Roman"/>
          <w:sz w:val="28"/>
          <w:szCs w:val="28"/>
        </w:rPr>
      </w:pPr>
    </w:p>
    <w:p w:rsidR="0019568F" w:rsidRDefault="0019568F" w:rsidP="00CC5A33">
      <w:pPr>
        <w:pStyle w:val="aa"/>
        <w:tabs>
          <w:tab w:val="left" w:pos="1985"/>
        </w:tabs>
        <w:spacing w:line="240" w:lineRule="auto"/>
        <w:ind w:left="0" w:firstLine="567"/>
        <w:jc w:val="both"/>
        <w:rPr>
          <w:rFonts w:ascii="Times New Roman" w:hAnsi="Times New Roman" w:cs="Times New Roman"/>
          <w:sz w:val="28"/>
          <w:szCs w:val="28"/>
        </w:rPr>
      </w:pPr>
    </w:p>
    <w:p w:rsidR="00111C9E" w:rsidRDefault="00111C9E" w:rsidP="00CC5A33">
      <w:pPr>
        <w:pStyle w:val="aa"/>
        <w:tabs>
          <w:tab w:val="left" w:pos="1985"/>
        </w:tabs>
        <w:spacing w:line="240" w:lineRule="auto"/>
        <w:ind w:left="0" w:firstLine="567"/>
        <w:jc w:val="both"/>
        <w:rPr>
          <w:rFonts w:ascii="Times New Roman" w:hAnsi="Times New Roman" w:cs="Times New Roman"/>
          <w:sz w:val="28"/>
          <w:szCs w:val="28"/>
        </w:rPr>
      </w:pPr>
    </w:p>
    <w:p w:rsidR="00411F57" w:rsidRPr="002B723D" w:rsidRDefault="00411F57" w:rsidP="00411F57">
      <w:pPr>
        <w:pStyle w:val="aa"/>
        <w:tabs>
          <w:tab w:val="left" w:pos="709"/>
          <w:tab w:val="left" w:pos="1985"/>
        </w:tabs>
        <w:autoSpaceDE w:val="0"/>
        <w:autoSpaceDN w:val="0"/>
        <w:spacing w:line="240" w:lineRule="auto"/>
        <w:ind w:left="5387"/>
        <w:contextualSpacing w:val="0"/>
        <w:rPr>
          <w:rFonts w:ascii="Times New Roman" w:hAnsi="Times New Roman" w:cs="Times New Roman"/>
          <w:sz w:val="28"/>
          <w:szCs w:val="28"/>
        </w:rPr>
      </w:pPr>
      <w:r w:rsidRPr="002B723D">
        <w:rPr>
          <w:rFonts w:ascii="Times New Roman" w:hAnsi="Times New Roman" w:cs="Times New Roman"/>
          <w:sz w:val="28"/>
          <w:szCs w:val="28"/>
        </w:rPr>
        <w:lastRenderedPageBreak/>
        <w:t>Приложение</w:t>
      </w:r>
      <w:r w:rsidRPr="00411F57">
        <w:rPr>
          <w:rFonts w:ascii="Times New Roman" w:hAnsi="Times New Roman" w:cs="Times New Roman"/>
          <w:sz w:val="28"/>
          <w:szCs w:val="28"/>
        </w:rPr>
        <w:t xml:space="preserve"> </w:t>
      </w:r>
      <w:r w:rsidR="00587593">
        <w:rPr>
          <w:rFonts w:ascii="Times New Roman" w:hAnsi="Times New Roman" w:cs="Times New Roman"/>
          <w:sz w:val="28"/>
          <w:szCs w:val="28"/>
        </w:rPr>
        <w:t>2</w:t>
      </w:r>
      <w:r w:rsidRPr="002B723D">
        <w:rPr>
          <w:rFonts w:ascii="Times New Roman" w:hAnsi="Times New Roman" w:cs="Times New Roman"/>
          <w:sz w:val="28"/>
          <w:szCs w:val="28"/>
        </w:rPr>
        <w:t xml:space="preserve"> к Положению о проведении открытого аукциона в электронной форме на право заключения договора на организацию ярмарок на месте проведения ярмарок, включенном в Сводный перечень мест проведения ярмарок на территории Московской области Форма </w:t>
      </w:r>
    </w:p>
    <w:p w:rsidR="00411F57" w:rsidRPr="002B723D" w:rsidRDefault="00411F57" w:rsidP="00411F57">
      <w:pPr>
        <w:pStyle w:val="aa"/>
        <w:tabs>
          <w:tab w:val="left" w:pos="1985"/>
        </w:tabs>
        <w:autoSpaceDE w:val="0"/>
        <w:autoSpaceDN w:val="0"/>
        <w:spacing w:line="240" w:lineRule="auto"/>
        <w:ind w:left="567" w:firstLine="7221"/>
        <w:contextualSpacing w:val="0"/>
        <w:rPr>
          <w:rFonts w:ascii="Times New Roman" w:hAnsi="Times New Roman" w:cs="Times New Roman"/>
          <w:sz w:val="28"/>
          <w:szCs w:val="28"/>
        </w:rPr>
      </w:pPr>
    </w:p>
    <w:p w:rsidR="00411F57" w:rsidRPr="002B723D" w:rsidRDefault="00411F57" w:rsidP="00411F57">
      <w:pPr>
        <w:pStyle w:val="aa"/>
        <w:tabs>
          <w:tab w:val="left" w:pos="1985"/>
        </w:tabs>
        <w:autoSpaceDE w:val="0"/>
        <w:autoSpaceDN w:val="0"/>
        <w:spacing w:after="0" w:line="240" w:lineRule="auto"/>
        <w:ind w:left="0"/>
        <w:contextualSpacing w:val="0"/>
        <w:jc w:val="center"/>
        <w:rPr>
          <w:rFonts w:ascii="Times New Roman" w:hAnsi="Times New Roman" w:cs="Times New Roman"/>
          <w:sz w:val="28"/>
          <w:szCs w:val="28"/>
        </w:rPr>
      </w:pPr>
      <w:r w:rsidRPr="002B723D">
        <w:rPr>
          <w:rFonts w:ascii="Times New Roman" w:hAnsi="Times New Roman" w:cs="Times New Roman"/>
          <w:sz w:val="28"/>
          <w:szCs w:val="28"/>
        </w:rPr>
        <w:t>Договор № ________</w:t>
      </w:r>
    </w:p>
    <w:p w:rsidR="00411F57" w:rsidRPr="002B723D" w:rsidRDefault="00411F57" w:rsidP="00411F57">
      <w:pPr>
        <w:pStyle w:val="aa"/>
        <w:tabs>
          <w:tab w:val="left" w:pos="1985"/>
        </w:tabs>
        <w:autoSpaceDE w:val="0"/>
        <w:autoSpaceDN w:val="0"/>
        <w:spacing w:after="0" w:line="240" w:lineRule="auto"/>
        <w:ind w:left="0"/>
        <w:contextualSpacing w:val="0"/>
        <w:jc w:val="center"/>
        <w:rPr>
          <w:rFonts w:ascii="Times New Roman" w:hAnsi="Times New Roman" w:cs="Times New Roman"/>
          <w:sz w:val="28"/>
          <w:szCs w:val="28"/>
        </w:rPr>
      </w:pPr>
      <w:r w:rsidRPr="002B723D">
        <w:rPr>
          <w:rFonts w:ascii="Times New Roman" w:hAnsi="Times New Roman" w:cs="Times New Roman"/>
          <w:sz w:val="28"/>
          <w:szCs w:val="28"/>
        </w:rPr>
        <w:t>на организацию ярмарок на месте проведения ярмарок, включенном в Сводный перечень мест проведения ярмарок на территории Московской области</w:t>
      </w:r>
    </w:p>
    <w:p w:rsidR="00411F57" w:rsidRPr="002B723D" w:rsidRDefault="00411F57" w:rsidP="00411F57">
      <w:pPr>
        <w:pStyle w:val="aa"/>
        <w:tabs>
          <w:tab w:val="left" w:pos="1985"/>
        </w:tabs>
        <w:autoSpaceDE w:val="0"/>
        <w:autoSpaceDN w:val="0"/>
        <w:spacing w:after="0" w:line="240" w:lineRule="auto"/>
        <w:ind w:left="0" w:firstLine="709"/>
        <w:contextualSpacing w:val="0"/>
        <w:jc w:val="center"/>
        <w:rPr>
          <w:rFonts w:ascii="Times New Roman" w:hAnsi="Times New Roman" w:cs="Times New Roman"/>
          <w:sz w:val="28"/>
          <w:szCs w:val="28"/>
        </w:rPr>
      </w:pPr>
    </w:p>
    <w:p w:rsidR="00411F57" w:rsidRPr="002B723D" w:rsidRDefault="00411F57" w:rsidP="00411F57">
      <w:pPr>
        <w:pStyle w:val="aa"/>
        <w:tabs>
          <w:tab w:val="left" w:pos="1985"/>
        </w:tabs>
        <w:autoSpaceDE w:val="0"/>
        <w:autoSpaceDN w:val="0"/>
        <w:spacing w:after="0" w:line="240" w:lineRule="auto"/>
        <w:ind w:left="0" w:firstLine="709"/>
        <w:contextualSpacing w:val="0"/>
        <w:rPr>
          <w:rFonts w:ascii="Times New Roman" w:hAnsi="Times New Roman" w:cs="Times New Roman"/>
          <w:sz w:val="28"/>
          <w:szCs w:val="28"/>
        </w:rPr>
      </w:pPr>
      <w:r w:rsidRPr="002B723D">
        <w:rPr>
          <w:rFonts w:ascii="Times New Roman" w:hAnsi="Times New Roman" w:cs="Times New Roman"/>
          <w:sz w:val="28"/>
          <w:szCs w:val="28"/>
        </w:rPr>
        <w:t xml:space="preserve">Г.о. Пушкинский </w:t>
      </w:r>
    </w:p>
    <w:p w:rsidR="00411F57" w:rsidRPr="002B723D" w:rsidRDefault="00411F57" w:rsidP="00411F57">
      <w:pPr>
        <w:pStyle w:val="aa"/>
        <w:tabs>
          <w:tab w:val="left" w:pos="1985"/>
        </w:tabs>
        <w:autoSpaceDE w:val="0"/>
        <w:autoSpaceDN w:val="0"/>
        <w:spacing w:after="0" w:line="240" w:lineRule="auto"/>
        <w:ind w:left="0" w:firstLine="709"/>
        <w:contextualSpacing w:val="0"/>
        <w:rPr>
          <w:rFonts w:ascii="Times New Roman" w:hAnsi="Times New Roman" w:cs="Times New Roman"/>
          <w:sz w:val="28"/>
          <w:szCs w:val="28"/>
        </w:rPr>
      </w:pPr>
      <w:r w:rsidRPr="002B723D">
        <w:rPr>
          <w:rFonts w:ascii="Times New Roman" w:hAnsi="Times New Roman" w:cs="Times New Roman"/>
          <w:sz w:val="28"/>
          <w:szCs w:val="28"/>
        </w:rPr>
        <w:t xml:space="preserve">Московская область </w:t>
      </w:r>
      <w:r w:rsidRPr="002B723D">
        <w:rPr>
          <w:rFonts w:ascii="Times New Roman" w:hAnsi="Times New Roman" w:cs="Times New Roman"/>
          <w:sz w:val="28"/>
          <w:szCs w:val="28"/>
        </w:rPr>
        <w:tab/>
      </w:r>
      <w:r w:rsidRPr="002B723D">
        <w:rPr>
          <w:rFonts w:ascii="Times New Roman" w:hAnsi="Times New Roman" w:cs="Times New Roman"/>
          <w:sz w:val="28"/>
          <w:szCs w:val="28"/>
        </w:rPr>
        <w:tab/>
      </w:r>
      <w:r w:rsidRPr="002B723D">
        <w:rPr>
          <w:rFonts w:ascii="Times New Roman" w:hAnsi="Times New Roman" w:cs="Times New Roman"/>
          <w:sz w:val="28"/>
          <w:szCs w:val="28"/>
        </w:rPr>
        <w:tab/>
      </w:r>
      <w:r w:rsidRPr="002B723D">
        <w:rPr>
          <w:rFonts w:ascii="Times New Roman" w:hAnsi="Times New Roman" w:cs="Times New Roman"/>
          <w:sz w:val="28"/>
          <w:szCs w:val="28"/>
        </w:rPr>
        <w:tab/>
      </w:r>
      <w:r w:rsidRPr="002B723D">
        <w:rPr>
          <w:rFonts w:ascii="Times New Roman" w:hAnsi="Times New Roman" w:cs="Times New Roman"/>
          <w:sz w:val="28"/>
          <w:szCs w:val="28"/>
        </w:rPr>
        <w:tab/>
        <w:t>«___» _______ 20__ г.</w:t>
      </w:r>
    </w:p>
    <w:p w:rsidR="00411F57" w:rsidRPr="002B723D" w:rsidRDefault="00411F57" w:rsidP="00411F57">
      <w:pPr>
        <w:pStyle w:val="aa"/>
        <w:tabs>
          <w:tab w:val="left" w:pos="1985"/>
        </w:tabs>
        <w:autoSpaceDE w:val="0"/>
        <w:autoSpaceDN w:val="0"/>
        <w:spacing w:after="0" w:line="240" w:lineRule="auto"/>
        <w:ind w:left="0" w:firstLine="709"/>
        <w:contextualSpacing w:val="0"/>
        <w:rPr>
          <w:rFonts w:ascii="Times New Roman" w:hAnsi="Times New Roman" w:cs="Times New Roman"/>
          <w:sz w:val="28"/>
          <w:szCs w:val="28"/>
        </w:rPr>
      </w:pP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_______________________________________________________________ (наименование уполномоченного органа муниципального образования) в лице ___________________________________________________________ действующего на основании ____________, в дальнейшем именуемая «Сторона 1», с одной стороны, и ___________________ в лице ___________, действующего на основании ____________, в дальнейшем именуемая «Сторона 2», с другой стороны, вместе именуемые «Стороны», а по отдельности «Сторона», </w:t>
      </w:r>
      <w:r w:rsidRPr="002B723D">
        <w:rPr>
          <w:rFonts w:ascii="Times New Roman" w:hAnsi="Times New Roman" w:cs="Times New Roman"/>
          <w:sz w:val="28"/>
          <w:szCs w:val="28"/>
        </w:rPr>
        <w:br/>
        <w:t xml:space="preserve">на основании Протокола о результатах аукциона в электронной форме от «___» ________ 20__ г. № ________ заключили настоящий Договор о нижеследующем: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p>
    <w:p w:rsidR="00411F57" w:rsidRPr="002B723D" w:rsidRDefault="00411F57" w:rsidP="00411F57">
      <w:pPr>
        <w:pStyle w:val="aa"/>
        <w:widowControl w:val="0"/>
        <w:numPr>
          <w:ilvl w:val="0"/>
          <w:numId w:val="9"/>
        </w:numPr>
        <w:tabs>
          <w:tab w:val="left" w:pos="0"/>
        </w:tabs>
        <w:autoSpaceDE w:val="0"/>
        <w:autoSpaceDN w:val="0"/>
        <w:spacing w:after="0" w:line="240" w:lineRule="auto"/>
        <w:ind w:left="0" w:firstLine="0"/>
        <w:contextualSpacing w:val="0"/>
        <w:jc w:val="center"/>
        <w:rPr>
          <w:rFonts w:ascii="Times New Roman" w:hAnsi="Times New Roman" w:cs="Times New Roman"/>
          <w:sz w:val="28"/>
          <w:szCs w:val="28"/>
        </w:rPr>
      </w:pPr>
      <w:r w:rsidRPr="002B723D">
        <w:rPr>
          <w:rFonts w:ascii="Times New Roman" w:hAnsi="Times New Roman" w:cs="Times New Roman"/>
          <w:sz w:val="28"/>
          <w:szCs w:val="28"/>
        </w:rPr>
        <w:t>Предмет Договора</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1.1. Сторона 1 предоставляет Стороне 2 право на организацию ярмарок </w:t>
      </w:r>
      <w:r w:rsidRPr="002B723D">
        <w:rPr>
          <w:rFonts w:ascii="Times New Roman" w:hAnsi="Times New Roman" w:cs="Times New Roman"/>
          <w:sz w:val="28"/>
          <w:szCs w:val="28"/>
        </w:rPr>
        <w:br/>
        <w:t xml:space="preserve">на месте проведения ярмарок площадью _____________ кв.м по адресу (адресному ориентиру): _______________________________ (далее - место проведения ярмарок) в соответствии с характеристиками проведения ярмарок (приложение 1) за плату, перечисляемую Стороной 2 в бюджет Городского округа Пушкинский Московской области. Право на организацию ярмарок </w:t>
      </w:r>
      <w:r w:rsidRPr="002B723D">
        <w:rPr>
          <w:rFonts w:ascii="Times New Roman" w:hAnsi="Times New Roman" w:cs="Times New Roman"/>
          <w:sz w:val="28"/>
          <w:szCs w:val="28"/>
        </w:rPr>
        <w:br/>
        <w:t xml:space="preserve">на месте проведения ярмарок у Стороны 2 возникает после заключения Договора. Место проведения ярмарок включено в Сводный перечень мест проведения ярмарок на территории Московской области. </w:t>
      </w:r>
    </w:p>
    <w:p w:rsidR="00411F57" w:rsidRPr="002B723D" w:rsidRDefault="00411F57" w:rsidP="00411F57">
      <w:pPr>
        <w:tabs>
          <w:tab w:val="left" w:pos="1985"/>
        </w:tabs>
        <w:autoSpaceDE w:val="0"/>
        <w:autoSpaceDN w:val="0"/>
        <w:rPr>
          <w:sz w:val="28"/>
          <w:szCs w:val="28"/>
        </w:rPr>
      </w:pPr>
    </w:p>
    <w:p w:rsidR="00411F57" w:rsidRPr="002B723D" w:rsidRDefault="00411F57" w:rsidP="00411F57">
      <w:pPr>
        <w:pStyle w:val="aa"/>
        <w:tabs>
          <w:tab w:val="left" w:pos="1985"/>
        </w:tabs>
        <w:autoSpaceDE w:val="0"/>
        <w:autoSpaceDN w:val="0"/>
        <w:spacing w:after="0" w:line="240" w:lineRule="auto"/>
        <w:ind w:left="0" w:firstLine="709"/>
        <w:contextualSpacing w:val="0"/>
        <w:jc w:val="center"/>
        <w:rPr>
          <w:rFonts w:ascii="Times New Roman" w:hAnsi="Times New Roman" w:cs="Times New Roman"/>
          <w:sz w:val="28"/>
          <w:szCs w:val="28"/>
        </w:rPr>
      </w:pPr>
      <w:r w:rsidRPr="002B723D">
        <w:rPr>
          <w:rFonts w:ascii="Times New Roman" w:hAnsi="Times New Roman" w:cs="Times New Roman"/>
          <w:sz w:val="28"/>
          <w:szCs w:val="28"/>
        </w:rPr>
        <w:t>2. Срок действия Договора</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2.1. Настоящий Договор вступает в силу с даты его подписания и действует до «___» _______ 20__ г.</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p>
    <w:p w:rsidR="00411F57" w:rsidRPr="00411F57" w:rsidRDefault="00411F57" w:rsidP="00411F57">
      <w:pPr>
        <w:tabs>
          <w:tab w:val="left" w:pos="1985"/>
        </w:tabs>
        <w:autoSpaceDE w:val="0"/>
        <w:autoSpaceDN w:val="0"/>
        <w:jc w:val="both"/>
        <w:rPr>
          <w:sz w:val="28"/>
          <w:szCs w:val="28"/>
        </w:rPr>
      </w:pPr>
    </w:p>
    <w:p w:rsidR="00411F57" w:rsidRPr="002B723D" w:rsidRDefault="00411F57" w:rsidP="00411F57">
      <w:pPr>
        <w:pStyle w:val="aa"/>
        <w:tabs>
          <w:tab w:val="left" w:pos="1985"/>
        </w:tabs>
        <w:autoSpaceDE w:val="0"/>
        <w:autoSpaceDN w:val="0"/>
        <w:spacing w:after="0" w:line="240" w:lineRule="auto"/>
        <w:ind w:left="0"/>
        <w:contextualSpacing w:val="0"/>
        <w:jc w:val="center"/>
        <w:rPr>
          <w:rFonts w:ascii="Times New Roman" w:hAnsi="Times New Roman" w:cs="Times New Roman"/>
          <w:sz w:val="28"/>
          <w:szCs w:val="28"/>
        </w:rPr>
      </w:pPr>
      <w:r w:rsidRPr="002B723D">
        <w:rPr>
          <w:rFonts w:ascii="Times New Roman" w:hAnsi="Times New Roman" w:cs="Times New Roman"/>
          <w:sz w:val="28"/>
          <w:szCs w:val="28"/>
        </w:rPr>
        <w:t>3. Оплата по Договору</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3.1. Цена договора определена по итогам аукциона в электронной форме </w:t>
      </w:r>
      <w:r w:rsidRPr="002B723D">
        <w:rPr>
          <w:rFonts w:ascii="Times New Roman" w:hAnsi="Times New Roman" w:cs="Times New Roman"/>
          <w:sz w:val="28"/>
          <w:szCs w:val="28"/>
        </w:rPr>
        <w:br/>
        <w:t xml:space="preserve">и составляет _______ (_______) руб. _____ коп. в т.ч. НДС 20% (__________) руб. ________ коп.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3.2. Оплата по Договору осуществляется в рублях Российской Федерации.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3.3. Сторона 2 оплатила обеспечение заявки на участие в аукционе </w:t>
      </w:r>
      <w:r w:rsidRPr="002B723D">
        <w:rPr>
          <w:rFonts w:ascii="Times New Roman" w:hAnsi="Times New Roman" w:cs="Times New Roman"/>
          <w:sz w:val="28"/>
          <w:szCs w:val="28"/>
        </w:rPr>
        <w:br/>
        <w:t xml:space="preserve">в электронной форме в виде задатка в размере _________ (________) руб. _______ коп, сумма которого засчитывается в счет платы по Договору, указанной в п. 3.1 Договора.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3.4. Оплата по Договору осуществляется путем перечисления денежных средств по реквизитам Стороны 1 в следующем порядке</w:t>
      </w:r>
      <w:r w:rsidR="001C1725">
        <w:rPr>
          <w:rFonts w:ascii="Times New Roman" w:hAnsi="Times New Roman" w:cs="Times New Roman"/>
          <w:sz w:val="28"/>
          <w:szCs w:val="28"/>
        </w:rPr>
        <w:t>: Авансовым платежом в размере 3</w:t>
      </w:r>
      <w:r w:rsidRPr="002B723D">
        <w:rPr>
          <w:rFonts w:ascii="Times New Roman" w:hAnsi="Times New Roman" w:cs="Times New Roman"/>
          <w:sz w:val="28"/>
          <w:szCs w:val="28"/>
        </w:rPr>
        <w:t xml:space="preserve">0% от цены Договора, что составляет ________ (________) руб. ________ коп. в т.ч. НДС 20% (__________) руб. ________ коп.. </w:t>
      </w:r>
      <w:r w:rsidRPr="002B723D">
        <w:rPr>
          <w:rFonts w:ascii="Times New Roman" w:hAnsi="Times New Roman" w:cs="Times New Roman"/>
          <w:sz w:val="28"/>
          <w:szCs w:val="28"/>
        </w:rPr>
        <w:br/>
        <w:t xml:space="preserve">В сумме авансового платежа учитывается сумма задатка, указанная в п. 3.3 Договора. Авансовый платеж уплачивается Стороной 2 </w:t>
      </w:r>
      <w:r w:rsidRPr="002B723D">
        <w:rPr>
          <w:rFonts w:ascii="Times New Roman" w:hAnsi="Times New Roman" w:cs="Times New Roman"/>
          <w:sz w:val="28"/>
          <w:szCs w:val="28"/>
        </w:rPr>
        <w:br/>
        <w:t>в течение пяти банковских дней с даты подписания Сторо</w:t>
      </w:r>
      <w:r w:rsidR="001C1725">
        <w:rPr>
          <w:rFonts w:ascii="Times New Roman" w:hAnsi="Times New Roman" w:cs="Times New Roman"/>
          <w:sz w:val="28"/>
          <w:szCs w:val="28"/>
        </w:rPr>
        <w:t>нами Договора. Оставшиеся 7</w:t>
      </w:r>
      <w:r w:rsidRPr="002B723D">
        <w:rPr>
          <w:rFonts w:ascii="Times New Roman" w:hAnsi="Times New Roman" w:cs="Times New Roman"/>
          <w:sz w:val="28"/>
          <w:szCs w:val="28"/>
        </w:rPr>
        <w:t xml:space="preserve">0% от цены Договора, что составляет _________ (_______) руб. ______ коп. в т.ч. НДС 20% (__________) руб. ________ коп., уплачиваются Стороной 2 равными платежами ежемесячно до _____ числа следующего месяца. Последний платеж Сторона 2 уплачивает не позднее чем за _____ дней до начала организации последней ярмарки, проводимой на основании Договора. </w:t>
      </w:r>
      <w:r w:rsidR="00E6215E">
        <w:rPr>
          <w:rFonts w:ascii="Times New Roman" w:hAnsi="Times New Roman" w:cs="Times New Roman"/>
          <w:sz w:val="28"/>
          <w:szCs w:val="28"/>
        </w:rPr>
        <w:br/>
      </w:r>
      <w:r w:rsidRPr="002B723D">
        <w:rPr>
          <w:rFonts w:ascii="Times New Roman" w:hAnsi="Times New Roman" w:cs="Times New Roman"/>
          <w:sz w:val="28"/>
          <w:szCs w:val="28"/>
        </w:rPr>
        <w:t xml:space="preserve">В платежных документах в графе «Наименование платежа» указывается «Плата на право организации ярмарки. Договор № __________ </w:t>
      </w:r>
      <w:r w:rsidRPr="002B723D">
        <w:rPr>
          <w:rFonts w:ascii="Times New Roman" w:hAnsi="Times New Roman" w:cs="Times New Roman"/>
          <w:sz w:val="28"/>
          <w:szCs w:val="28"/>
        </w:rPr>
        <w:br/>
        <w:t xml:space="preserve">от ____________». Датой оплаты считается дата поступления денежных средств в бюджет городского округа Пушкинский Московской области. </w:t>
      </w:r>
      <w:r w:rsidRPr="002B723D">
        <w:rPr>
          <w:rFonts w:ascii="Times New Roman" w:hAnsi="Times New Roman" w:cs="Times New Roman"/>
          <w:sz w:val="28"/>
          <w:szCs w:val="28"/>
        </w:rPr>
        <w:br/>
        <w:t>НДС уплачивается Стороной 2 в соответствии с действующим законодательством Российской Федерации.</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 3.5. Размер платы по Договору не может быть изменен по соглашению Сторон.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3.6. Сторона 2 не вправе уступать права и осуществлять перевод долга по обязательствам, возникшим из Договора. Обязательства по Договору должны быть исполнены Стороной 2 лично, если иное не установлено законодательством Российской Федерации.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p>
    <w:p w:rsidR="00411F57" w:rsidRPr="002B723D" w:rsidRDefault="00411F57" w:rsidP="00411F57">
      <w:pPr>
        <w:pStyle w:val="aa"/>
        <w:tabs>
          <w:tab w:val="left" w:pos="1985"/>
        </w:tabs>
        <w:autoSpaceDE w:val="0"/>
        <w:autoSpaceDN w:val="0"/>
        <w:spacing w:after="0" w:line="240" w:lineRule="auto"/>
        <w:ind w:left="0" w:firstLine="709"/>
        <w:contextualSpacing w:val="0"/>
        <w:jc w:val="center"/>
        <w:rPr>
          <w:rFonts w:ascii="Times New Roman" w:hAnsi="Times New Roman" w:cs="Times New Roman"/>
          <w:sz w:val="28"/>
          <w:szCs w:val="28"/>
        </w:rPr>
      </w:pPr>
      <w:r w:rsidRPr="002B723D">
        <w:rPr>
          <w:rFonts w:ascii="Times New Roman" w:hAnsi="Times New Roman" w:cs="Times New Roman"/>
          <w:sz w:val="28"/>
          <w:szCs w:val="28"/>
        </w:rPr>
        <w:t>4. Права и обязанности Сторон</w:t>
      </w:r>
    </w:p>
    <w:p w:rsidR="00411F57"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4.1. Сторона 1: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4.1.1. Предоставляет право Стороне 2 организовать </w:t>
      </w:r>
      <w:r w:rsidRPr="002B723D">
        <w:rPr>
          <w:rFonts w:ascii="Times New Roman" w:hAnsi="Times New Roman" w:cs="Times New Roman"/>
          <w:sz w:val="28"/>
          <w:szCs w:val="28"/>
        </w:rPr>
        <w:br/>
        <w:t xml:space="preserve">и провести ярмарку в соответствии с условиями Договора.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4.1.2. В течение срока действия Договора не заключает договор </w:t>
      </w:r>
      <w:r w:rsidRPr="002B723D">
        <w:rPr>
          <w:rFonts w:ascii="Times New Roman" w:hAnsi="Times New Roman" w:cs="Times New Roman"/>
          <w:sz w:val="28"/>
          <w:szCs w:val="28"/>
        </w:rPr>
        <w:br/>
        <w:t>на организацию ярмарок на месте проведения ярмарок с иными лицами.</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lastRenderedPageBreak/>
        <w:t xml:space="preserve">4.1.3. Осуществляет контроль за выполнением Стороной 2 требований </w:t>
      </w:r>
      <w:r w:rsidRPr="002B723D">
        <w:rPr>
          <w:rFonts w:ascii="Times New Roman" w:hAnsi="Times New Roman" w:cs="Times New Roman"/>
          <w:sz w:val="28"/>
          <w:szCs w:val="28"/>
        </w:rPr>
        <w:br/>
        <w:t xml:space="preserve">к организации и проведению ярмарок согласно Договору и действующему законодательству.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4.1.4. Лично или через специализированные организации проводит проверки проводимых в соответствии с условиями Договора ярмарок </w:t>
      </w:r>
      <w:r w:rsidRPr="002B723D">
        <w:rPr>
          <w:rFonts w:ascii="Times New Roman" w:hAnsi="Times New Roman" w:cs="Times New Roman"/>
          <w:sz w:val="28"/>
          <w:szCs w:val="28"/>
        </w:rPr>
        <w:br/>
        <w:t xml:space="preserve">с составлением акта фиксации нарушений (приложение 2).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4.1.5. По истечении 3 (трех) календарных дней с даты окончания срока действия или расторжения Договора без уведомления Стороны 2 проводит работы по демонтажу и вывозу конструкций и оборудования, оставленного после организации ярмарок Стороной 2, на месте проведения ярмарок.</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4.1.6. Требует возмещения затрат от Стороны 2 за выполненные работ </w:t>
      </w:r>
      <w:r w:rsidRPr="002B723D">
        <w:rPr>
          <w:rFonts w:ascii="Times New Roman" w:hAnsi="Times New Roman" w:cs="Times New Roman"/>
          <w:sz w:val="28"/>
          <w:szCs w:val="28"/>
        </w:rPr>
        <w:br/>
        <w:t xml:space="preserve">по приведению места проведения ярмарок в первоначальное состояние, демонтажу и хранению конструкций и оборудования, оставленного после организации ярмарок Стороной 2 на месте проведения ярмарок по окончании срока действия или расторжения Договора.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4.1.7. Своевременно и в полном объеме направляет информацию </w:t>
      </w:r>
      <w:r w:rsidRPr="002B723D">
        <w:rPr>
          <w:rFonts w:ascii="Times New Roman" w:hAnsi="Times New Roman" w:cs="Times New Roman"/>
          <w:sz w:val="28"/>
          <w:szCs w:val="28"/>
        </w:rPr>
        <w:br/>
        <w:t xml:space="preserve">о проводимых ярмарках, в том числе о проведении ярмарок или об отмене ярмарок, в Реестр ярмарок.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4.1.8. Имеет право беспрепятственного доступа на место проведения ярмарок.</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4.2. Сторона 2: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4.2.1. Организует ярмарки на месте проведения ярмарок в соответствии </w:t>
      </w:r>
      <w:r w:rsidRPr="002B723D">
        <w:rPr>
          <w:rFonts w:ascii="Times New Roman" w:hAnsi="Times New Roman" w:cs="Times New Roman"/>
          <w:sz w:val="28"/>
          <w:szCs w:val="28"/>
        </w:rPr>
        <w:br/>
        <w:t>с Договором, требованием законодательства Российской Федерации, Московской области и городского округа Пушкинский Московской области. Использует место проведения ярмарок по целевому назначению.</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4.2.2. Предоставляет Стороне 1 не позднее чем за _10_ (десять) дней до проведения ярмарки разработанные и утвержденные в соответствии </w:t>
      </w:r>
      <w:r w:rsidRPr="002B723D">
        <w:rPr>
          <w:rFonts w:ascii="Times New Roman" w:hAnsi="Times New Roman" w:cs="Times New Roman"/>
          <w:sz w:val="28"/>
          <w:szCs w:val="28"/>
        </w:rPr>
        <w:br/>
        <w:t xml:space="preserve">с требованием Договора и действующего законодательства: план мероприятий организации ярмарки и продажи товаров (выполнения работ, оказания услуг) </w:t>
      </w:r>
      <w:r w:rsidRPr="002B723D">
        <w:rPr>
          <w:rFonts w:ascii="Times New Roman" w:hAnsi="Times New Roman" w:cs="Times New Roman"/>
          <w:sz w:val="28"/>
          <w:szCs w:val="28"/>
        </w:rPr>
        <w:br/>
        <w:t xml:space="preserve">на ней (далее - План мероприятий); режим работы ярмарки; порядок организации ярмарки; порядок предоставления торговых мест, исходя из типа ярмарки.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4.2.3. Публикует в средствах массовой информации и размещает на своем сайте в информационно-телекоммуникационной сети «Интернет» информацию о плане мероприятий не позднее чем за _10_ (десять) дней до проведения ярмарки.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4.2.4. Выполняет работы по организации ярмарки и оборудованию торговых мест с даты представления Стороне 1 документации, указанной </w:t>
      </w:r>
      <w:r w:rsidRPr="002B723D">
        <w:rPr>
          <w:rFonts w:ascii="Times New Roman" w:hAnsi="Times New Roman" w:cs="Times New Roman"/>
          <w:sz w:val="28"/>
          <w:szCs w:val="28"/>
        </w:rPr>
        <w:br/>
        <w:t xml:space="preserve">в п. 4.2.2 Договора: в случае проведения ярмарки на земельном участке оборудует место проведения ярмарки согласно требованиям действующего законодательства; привлекает к участию в ярмарке отечественных товаропроизводителей; обеспечивают исполнение требований </w:t>
      </w:r>
      <w:r w:rsidRPr="002B723D">
        <w:rPr>
          <w:rFonts w:ascii="Times New Roman" w:hAnsi="Times New Roman" w:cs="Times New Roman"/>
          <w:sz w:val="28"/>
          <w:szCs w:val="28"/>
        </w:rPr>
        <w:br/>
        <w:t xml:space="preserve">к архитектурно-художественному облику мест проведения ярмарки в части внешнего вида зданий, строений, сооружений (их отдельных элементов), </w:t>
      </w:r>
      <w:r w:rsidRPr="002B723D">
        <w:rPr>
          <w:rFonts w:ascii="Times New Roman" w:hAnsi="Times New Roman" w:cs="Times New Roman"/>
          <w:sz w:val="28"/>
          <w:szCs w:val="28"/>
        </w:rPr>
        <w:lastRenderedPageBreak/>
        <w:t xml:space="preserve">ограждений (заборов), освещения, малых архитектурных форм, элементов озеленения, твердых и мягких покрытий, других элементов благоустройства мест проведения ярмарок, установленных в соответствии с Законом Московской области от 30.12.2014 № 191/2014-ОЗ «О регулировании дополнительных вопросов в сфере благоустройства в Московской области» в правилах благоустройства территории муниципальных образований Московской области; проводит работы по благоустройству площадки ярмарки в соответствии </w:t>
      </w:r>
      <w:r w:rsidRPr="002B723D">
        <w:rPr>
          <w:rFonts w:ascii="Times New Roman" w:hAnsi="Times New Roman" w:cs="Times New Roman"/>
          <w:sz w:val="28"/>
          <w:szCs w:val="28"/>
        </w:rPr>
        <w:br/>
        <w:t xml:space="preserve">с правилами благоустройства территории городского округа Пушкинский Московской области; проводит работы по благоустройству площадки ярмарки; обеспечивает охранные мероприятия на период работы ярмарки; обеспечивает противопожарное и санитарное содержание ярмарки, организует уборку территории ярмарки и вывоз мусора и биологических отходов в соответствии </w:t>
      </w:r>
      <w:r w:rsidRPr="002B723D">
        <w:rPr>
          <w:rFonts w:ascii="Times New Roman" w:hAnsi="Times New Roman" w:cs="Times New Roman"/>
          <w:sz w:val="28"/>
          <w:szCs w:val="28"/>
        </w:rPr>
        <w:br/>
        <w:t xml:space="preserve">с требованиями, установленными нормативными правовыми актами Российской Федерации, Московской области и городского округа Пушкинский Московской области; обеспечивает доступность территории и объектов ярмарки для инвалидов и других маломобильных групп населения; обеспечивает наличие журнала учета мероприятий по контролю и аптечки первой медицинской помощи; обеспечивает освещение и электроснабжение территории ярмарки; </w:t>
      </w:r>
      <w:r w:rsidRPr="002B723D">
        <w:rPr>
          <w:rFonts w:ascii="Times New Roman" w:hAnsi="Times New Roman" w:cs="Times New Roman"/>
          <w:sz w:val="28"/>
          <w:szCs w:val="28"/>
        </w:rPr>
        <w:br/>
        <w:t xml:space="preserve">с учетом необходимости компенсации затрат на организацию ярмарки и продажи товаров на ней устанавливает размер платы за предоставление оборудованных торговых мест на ярмарке, а также за оказание услуг, связанных с обеспечением торговли; обеспечивает выполнение Плана мероприятий; обеспечивает соблюдение требований, установленных законодательством Российской Федерации, в том числе о защите прав потребителей, санитарно-эпидемиологическом благополучии населения, охране окружающей среды, пожарной безопасности, а также требований, установленных настоящим договором; производит нумерацию торговых мест согласно, схеме размещения торговых мест на ярмарке; предоставляет торговые места в соответствии </w:t>
      </w:r>
      <w:r w:rsidRPr="002B723D">
        <w:rPr>
          <w:rFonts w:ascii="Times New Roman" w:hAnsi="Times New Roman" w:cs="Times New Roman"/>
          <w:sz w:val="28"/>
          <w:szCs w:val="28"/>
        </w:rPr>
        <w:br/>
        <w:t xml:space="preserve">со схемой размещения торговых мест на ярмарке; заключает договор </w:t>
      </w:r>
      <w:r w:rsidRPr="002B723D">
        <w:rPr>
          <w:rFonts w:ascii="Times New Roman" w:hAnsi="Times New Roman" w:cs="Times New Roman"/>
          <w:sz w:val="28"/>
          <w:szCs w:val="28"/>
        </w:rPr>
        <w:br/>
        <w:t xml:space="preserve">на ветеринарное сопровождение; соблюдает условия труда граждан, работающих на ярмарке.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4.2.5. Обеспечивает реализацию товаров на ярмарке в соответствии </w:t>
      </w:r>
      <w:r w:rsidRPr="002B723D">
        <w:rPr>
          <w:rFonts w:ascii="Times New Roman" w:hAnsi="Times New Roman" w:cs="Times New Roman"/>
          <w:sz w:val="28"/>
          <w:szCs w:val="28"/>
        </w:rPr>
        <w:br/>
        <w:t xml:space="preserve">с заявленным ассортиментным перечнем товаров (услуг).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4.2.6. Оборудует вывеску с указанием оператора ярмарки, должностного лица, назначенного организатором ярмарок ответственным за организацию </w:t>
      </w:r>
      <w:r w:rsidRPr="002B723D">
        <w:rPr>
          <w:rFonts w:ascii="Times New Roman" w:hAnsi="Times New Roman" w:cs="Times New Roman"/>
          <w:sz w:val="28"/>
          <w:szCs w:val="28"/>
        </w:rPr>
        <w:br/>
        <w:t xml:space="preserve">и проведение ярмарки, его адреса и режима работы ярмарки.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4.2.7. Обеспечивает выполнение продавцами требований законодательства Российской Федерации в сфере защиты прав потребителей, в области обеспечения санитарно-эпидемиологического благополучия населения, а также и иных требований законодательства.</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lastRenderedPageBreak/>
        <w:t xml:space="preserve">4.2.8. Оборудует место проведения ярмарок контейнерами для сбора мусора в соответствии с требованиями санитарных правил и организовывает уборку территории и вывоз мусора.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4.2.9. Определяет места для парковки транспорта и движения транспорта </w:t>
      </w:r>
      <w:r w:rsidRPr="002B723D">
        <w:rPr>
          <w:rFonts w:ascii="Times New Roman" w:hAnsi="Times New Roman" w:cs="Times New Roman"/>
          <w:sz w:val="28"/>
          <w:szCs w:val="28"/>
        </w:rPr>
        <w:br/>
        <w:t xml:space="preserve">в месте проведения ярмарок.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4.2.10. Заключает договоры с лицами, осуществляющими торговую деятельность.</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4.2.11. Создает условия для соблюдения личной гигиены участников ярмарок и посетителей (установка и обслуживание туалетов, наличие воды, наличие рукомойников и др.).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4.2.12. Обеспечивает участников ярмарок (при необходимости) торгово-технологическим оборудованием, инвентарем,</w:t>
      </w:r>
      <w:r w:rsidRPr="00411F57">
        <w:rPr>
          <w:rFonts w:ascii="Times New Roman" w:hAnsi="Times New Roman" w:cs="Times New Roman"/>
          <w:sz w:val="28"/>
          <w:szCs w:val="28"/>
        </w:rPr>
        <w:t xml:space="preserve"> </w:t>
      </w:r>
      <w:proofErr w:type="spellStart"/>
      <w:r w:rsidRPr="002B723D">
        <w:rPr>
          <w:rFonts w:ascii="Times New Roman" w:hAnsi="Times New Roman" w:cs="Times New Roman"/>
          <w:sz w:val="28"/>
          <w:szCs w:val="28"/>
        </w:rPr>
        <w:t>весо-измерительными</w:t>
      </w:r>
      <w:proofErr w:type="spellEnd"/>
      <w:r w:rsidRPr="002B723D">
        <w:rPr>
          <w:rFonts w:ascii="Times New Roman" w:hAnsi="Times New Roman" w:cs="Times New Roman"/>
          <w:sz w:val="28"/>
          <w:szCs w:val="28"/>
        </w:rPr>
        <w:t xml:space="preserve"> приборами.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4.2.13. Обеспечивает противопожарное и санитарное содержание ярмарок, организацию уборки территории ярмарок, вывоз снега, мусора и биологических отходов, биотуалетами.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4.2.14. Предоставляет Стороне 1 информацию об ассортименте реализуемой на ярмарке продукции, список лиц, осуществляющих торговую деятельность на ярмарке, и информацию о заключенных договорах.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4.2.15. Обеспечивает внешний вид продавцов и оформление ярмарок </w:t>
      </w:r>
      <w:r w:rsidRPr="002B723D">
        <w:rPr>
          <w:rFonts w:ascii="Times New Roman" w:hAnsi="Times New Roman" w:cs="Times New Roman"/>
          <w:sz w:val="28"/>
          <w:szCs w:val="28"/>
        </w:rPr>
        <w:br/>
        <w:t xml:space="preserve">по согласованию со Стороной 1.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4.2.16. Предоставляет на безвозмездной основе не менее 15% (пятнадцати пяти процентов) мест крестьянским (фермерским) хозяйствам, а также гражданам, ведущим личное подсобное хозяйство, занимающимся садоводством, огородничеством, осуществляющим заготовку пищевых лесных ресурсов, для продажи, произведенной ими продукции. Предоставление мест осуществляется субъектам малого и среднего предпринимательства, включенным в федеральные, региональные, муниципальные программы (подпрограммы).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4.2.17. По окончании срока действия или расторжения Договора: освобождает место проведения ярмарок от конструкций и оборудования; приводит место проведения ярмарок в первоначальное состояние; письменно уведомляет Сторону 1 об освобождении места проведения ярмарок.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4.2.18. Без внесения соответствующей информации в Реестр ярмарок </w:t>
      </w:r>
      <w:r w:rsidRPr="002B723D">
        <w:rPr>
          <w:rFonts w:ascii="Times New Roman" w:hAnsi="Times New Roman" w:cs="Times New Roman"/>
          <w:sz w:val="28"/>
          <w:szCs w:val="28"/>
        </w:rPr>
        <w:br/>
        <w:t xml:space="preserve">не проводит ярмарки, не отменяет ярмарки, не изменяет условия проведения ярмарок, указанные в Реестре ярмарок.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4.2.19. Возмещает затраты Стороне 1 за выполненные работы </w:t>
      </w:r>
      <w:r w:rsidRPr="002B723D">
        <w:rPr>
          <w:rFonts w:ascii="Times New Roman" w:hAnsi="Times New Roman" w:cs="Times New Roman"/>
          <w:sz w:val="28"/>
          <w:szCs w:val="28"/>
        </w:rPr>
        <w:br/>
        <w:t xml:space="preserve">по приведению места проведения ярмарок в первоначальное состояние, </w:t>
      </w:r>
      <w:r w:rsidRPr="002B723D">
        <w:rPr>
          <w:rFonts w:ascii="Times New Roman" w:hAnsi="Times New Roman" w:cs="Times New Roman"/>
          <w:sz w:val="28"/>
          <w:szCs w:val="28"/>
        </w:rPr>
        <w:br/>
        <w:t xml:space="preserve">по демонтажу и хранению конструкций и оборудования, оставленного после организации ярмарок, на месте проведения ярмарок по окончании срока действия или расторжения Договора. </w:t>
      </w:r>
    </w:p>
    <w:p w:rsidR="00411F57"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4.3. Стороны обязаны уведомить друг друга об изменении своих почтовых адресов, банковских, иных реквизитов в срок не позднее 3 (трех) календарных дней с момента соответствующих изменений в письменной форме </w:t>
      </w:r>
      <w:r w:rsidRPr="002B723D">
        <w:rPr>
          <w:rFonts w:ascii="Times New Roman" w:hAnsi="Times New Roman" w:cs="Times New Roman"/>
          <w:sz w:val="28"/>
          <w:szCs w:val="28"/>
        </w:rPr>
        <w:lastRenderedPageBreak/>
        <w:t xml:space="preserve">с указанием новых реквизитов. В противном случае все риски, связанные с исполнением обязательств по договору, несет Сторона, не уведомившая об изменении реквизитов другую Сторону. </w:t>
      </w:r>
    </w:p>
    <w:p w:rsidR="00CB4462" w:rsidRDefault="00CB4462"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p>
    <w:p w:rsidR="00CB4462" w:rsidRPr="002B723D" w:rsidRDefault="00CB4462"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p>
    <w:p w:rsidR="00411F57" w:rsidRPr="002B723D" w:rsidRDefault="00411F57" w:rsidP="00411F57">
      <w:pPr>
        <w:pStyle w:val="aa"/>
        <w:tabs>
          <w:tab w:val="left" w:pos="1985"/>
        </w:tabs>
        <w:autoSpaceDE w:val="0"/>
        <w:autoSpaceDN w:val="0"/>
        <w:spacing w:after="0" w:line="240" w:lineRule="auto"/>
        <w:ind w:left="0" w:firstLine="709"/>
        <w:contextualSpacing w:val="0"/>
        <w:jc w:val="center"/>
        <w:rPr>
          <w:rFonts w:ascii="Times New Roman" w:hAnsi="Times New Roman" w:cs="Times New Roman"/>
          <w:sz w:val="28"/>
          <w:szCs w:val="28"/>
        </w:rPr>
      </w:pPr>
      <w:r w:rsidRPr="002B723D">
        <w:rPr>
          <w:rFonts w:ascii="Times New Roman" w:hAnsi="Times New Roman" w:cs="Times New Roman"/>
          <w:sz w:val="28"/>
          <w:szCs w:val="28"/>
        </w:rPr>
        <w:t>5. Ответственность Сторон</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5.1.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5.2. За нарушение сроков внесения платы по договору Сторона 2 выплачивает неустойку (пени) из расчета 0,01% от размера невнесенной суммы за каждый календарный день просрочки.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5.3. В случае выявления Стороной 1 нарушений Стороной 2 пункта 4.2 Договора Стороной 1 составляется акт фиксации нарушений, на основании которого Сторона 2 в течение 2 (двух) дней устранить нарушения. Сторона 1 вправе уведомить соответствующие контрольные и надзорные органы </w:t>
      </w:r>
      <w:r w:rsidRPr="002B723D">
        <w:rPr>
          <w:rFonts w:ascii="Times New Roman" w:hAnsi="Times New Roman" w:cs="Times New Roman"/>
          <w:sz w:val="28"/>
          <w:szCs w:val="28"/>
        </w:rPr>
        <w:br/>
        <w:t xml:space="preserve">о выявленных нарушениях.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5.4. За неисполнение или ненадлежащее исполнение Стороной 2 обязательств, предусмотренных пунктами 4.2.1 - 4.2.18 Договора, Сторона 2 несет ответственность в виде штрафа в размере __________ (_______) руб. ______ коп. за каждый факт невыполнения или ненадлежащего исполнения Стороной 2 своих обязательств. За невыполнение или ненадлежащее исполнение Стороной 2 обязательств, предусмотренных пунктом 4.2.18 Договора, Сторона 2 несет ответственность в виде штрафа в размере _______ (______) рублей ______ коп.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5.5.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и штрафов, предусмотренных пунктами 5.2 - 5.4 Договора.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5.6. За ненадлежащее исполнение Стороной 1 обязательств, предусмотренных Договором, начисляется штраф в виде фиксированной суммы в размере 2,5% платы по Договору. За неисполнение или ненадлежащее исполнение Стороной 1 обязательств, предусмотренных пунктом 4.1.7 Договора, Сторона 1 компенсирует Стороне 2 возникшие у Стороны 2 убытки.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5.7. Сторона 1 не несет ответственности по сделкам, заключаемым Стороной 2 в целях организации ярмарки в месте организации ярмарок. Возмещение убытков и уплата неустойки за неисполнение обязательств </w:t>
      </w:r>
      <w:r w:rsidRPr="002B723D">
        <w:rPr>
          <w:rFonts w:ascii="Times New Roman" w:hAnsi="Times New Roman" w:cs="Times New Roman"/>
          <w:sz w:val="28"/>
          <w:szCs w:val="28"/>
        </w:rPr>
        <w:br/>
        <w:t xml:space="preserve">не освобождает Стороны от исполнения обязательств по Договору.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p>
    <w:p w:rsidR="00411F57" w:rsidRPr="002B723D" w:rsidRDefault="00411F57" w:rsidP="00411F57">
      <w:pPr>
        <w:pStyle w:val="aa"/>
        <w:tabs>
          <w:tab w:val="left" w:pos="1985"/>
        </w:tabs>
        <w:autoSpaceDE w:val="0"/>
        <w:autoSpaceDN w:val="0"/>
        <w:spacing w:after="0" w:line="240" w:lineRule="auto"/>
        <w:ind w:left="0"/>
        <w:contextualSpacing w:val="0"/>
        <w:jc w:val="center"/>
        <w:rPr>
          <w:rFonts w:ascii="Times New Roman" w:hAnsi="Times New Roman" w:cs="Times New Roman"/>
          <w:sz w:val="28"/>
          <w:szCs w:val="28"/>
        </w:rPr>
      </w:pPr>
      <w:r w:rsidRPr="002B723D">
        <w:rPr>
          <w:rFonts w:ascii="Times New Roman" w:hAnsi="Times New Roman" w:cs="Times New Roman"/>
          <w:sz w:val="28"/>
          <w:szCs w:val="28"/>
        </w:rPr>
        <w:t>6. Порядок изменения, прекращения и расторжения Договора</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6.1. Договор может быть расторгнут: по соглашению Сторон; в судебном порядке; в связи с односторонним отказом Стороны от исполнения обязательств по Договору на условиях и в порядке, установленных законодательством Российской Федерации и Договором.</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lastRenderedPageBreak/>
        <w:t xml:space="preserve">6.2. Договор может быть расторгнут Стороной 1 в порядке одностороннего отказа от исполнения Договора при совершении Стороной 2 одного </w:t>
      </w:r>
      <w:r w:rsidRPr="002B723D">
        <w:rPr>
          <w:rFonts w:ascii="Times New Roman" w:hAnsi="Times New Roman" w:cs="Times New Roman"/>
          <w:sz w:val="28"/>
          <w:szCs w:val="28"/>
        </w:rPr>
        <w:br/>
        <w:t xml:space="preserve">из нарушений: невнесения или неполного внесения Стороной 2 платы </w:t>
      </w:r>
      <w:r w:rsidRPr="002B723D">
        <w:rPr>
          <w:rFonts w:ascii="Times New Roman" w:hAnsi="Times New Roman" w:cs="Times New Roman"/>
          <w:sz w:val="28"/>
          <w:szCs w:val="28"/>
        </w:rPr>
        <w:br/>
        <w:t xml:space="preserve">по договору в течение двух месяцев; нецелевого использования Стороной 2 места проведения ярмарок; поступления более трех подтвержденных жалоб </w:t>
      </w:r>
      <w:r w:rsidRPr="002B723D">
        <w:rPr>
          <w:rFonts w:ascii="Times New Roman" w:hAnsi="Times New Roman" w:cs="Times New Roman"/>
          <w:sz w:val="28"/>
          <w:szCs w:val="28"/>
        </w:rPr>
        <w:br/>
        <w:t xml:space="preserve">от потребителей на организацию ярмарки Стороной 2; неисполнения Стороной 2 одного из обязательств, установленных пунктами 4.2.2, 4.2.5, 4.2.6 - 4.2.17 Договора; неисполнения Стороной 2 более трех требований, установленных </w:t>
      </w:r>
      <w:r w:rsidRPr="002B723D">
        <w:rPr>
          <w:rFonts w:ascii="Times New Roman" w:hAnsi="Times New Roman" w:cs="Times New Roman"/>
          <w:sz w:val="28"/>
          <w:szCs w:val="28"/>
        </w:rPr>
        <w:br/>
        <w:t xml:space="preserve">в пункте 4.2.4 Договора; прекращения Стороной 2 в установленном законом порядке своей деятельности; в случае принятия Стороной 1 решения </w:t>
      </w:r>
      <w:r w:rsidRPr="002B723D">
        <w:rPr>
          <w:rFonts w:ascii="Times New Roman" w:hAnsi="Times New Roman" w:cs="Times New Roman"/>
          <w:sz w:val="28"/>
          <w:szCs w:val="28"/>
        </w:rPr>
        <w:br/>
        <w:t xml:space="preserve">об использовании земельного участка (земель), в границах которого размещается место проведения ярмарок, для иных целей, в том числе для муниципальных (государственных) нужд.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6.3. 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w:t>
      </w:r>
      <w:r w:rsidRPr="002B723D">
        <w:rPr>
          <w:rFonts w:ascii="Times New Roman" w:hAnsi="Times New Roman" w:cs="Times New Roman"/>
          <w:sz w:val="28"/>
          <w:szCs w:val="28"/>
        </w:rPr>
        <w:br/>
        <w:t xml:space="preserve">с подтверждением получения отправления Стороной 2, либо нарочно </w:t>
      </w:r>
      <w:r>
        <w:rPr>
          <w:rFonts w:ascii="Times New Roman" w:hAnsi="Times New Roman" w:cs="Times New Roman"/>
          <w:sz w:val="28"/>
          <w:szCs w:val="28"/>
        </w:rPr>
        <w:br/>
      </w:r>
      <w:r w:rsidRPr="002B723D">
        <w:rPr>
          <w:rFonts w:ascii="Times New Roman" w:hAnsi="Times New Roman" w:cs="Times New Roman"/>
          <w:sz w:val="28"/>
          <w:szCs w:val="28"/>
        </w:rPr>
        <w:t xml:space="preserve">под подпись, либо телеграммой, либо посредством факсимильной связи, либо </w:t>
      </w:r>
      <w:r w:rsidRPr="002B723D">
        <w:rPr>
          <w:rFonts w:ascii="Times New Roman" w:hAnsi="Times New Roman" w:cs="Times New Roman"/>
          <w:sz w:val="28"/>
          <w:szCs w:val="28"/>
        </w:rPr>
        <w:br/>
        <w:t xml:space="preserve">по адресу электронной почты, либо с использованием иных средств связи </w:t>
      </w:r>
      <w:r w:rsidRPr="002B723D">
        <w:rPr>
          <w:rFonts w:ascii="Times New Roman" w:hAnsi="Times New Roman" w:cs="Times New Roman"/>
          <w:sz w:val="28"/>
          <w:szCs w:val="28"/>
        </w:rPr>
        <w:br/>
        <w:t xml:space="preserve">и доставки, обеспечивающих фиксирование такого уведомления и получение Стороной 1 подтверждения о его вручении Стороне 2. 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 </w:t>
      </w:r>
      <w:r>
        <w:rPr>
          <w:rFonts w:ascii="Times New Roman" w:hAnsi="Times New Roman" w:cs="Times New Roman"/>
          <w:sz w:val="28"/>
          <w:szCs w:val="28"/>
        </w:rPr>
        <w:br/>
      </w:r>
      <w:r w:rsidRPr="002B723D">
        <w:rPr>
          <w:rFonts w:ascii="Times New Roman" w:hAnsi="Times New Roman" w:cs="Times New Roman"/>
          <w:sz w:val="28"/>
          <w:szCs w:val="28"/>
        </w:rPr>
        <w:t xml:space="preserve">При невозможности получения указанных подтверждений либо информации датой такого надлежащего уведомления признается дата по истечении 15 (пятнадцати) календарных дней с даты размещения решения Стороны 1 </w:t>
      </w:r>
      <w:r>
        <w:rPr>
          <w:rFonts w:ascii="Times New Roman" w:hAnsi="Times New Roman" w:cs="Times New Roman"/>
          <w:sz w:val="28"/>
          <w:szCs w:val="28"/>
        </w:rPr>
        <w:br/>
      </w:r>
      <w:r w:rsidRPr="002B723D">
        <w:rPr>
          <w:rFonts w:ascii="Times New Roman" w:hAnsi="Times New Roman" w:cs="Times New Roman"/>
          <w:sz w:val="28"/>
          <w:szCs w:val="28"/>
        </w:rPr>
        <w:t xml:space="preserve">об одностороннем отказе от исполнения Договора на официальном сайте </w:t>
      </w:r>
      <w:r>
        <w:rPr>
          <w:rFonts w:ascii="Times New Roman" w:hAnsi="Times New Roman" w:cs="Times New Roman"/>
          <w:sz w:val="28"/>
          <w:szCs w:val="28"/>
        </w:rPr>
        <w:br/>
      </w:r>
      <w:r w:rsidRPr="002B723D">
        <w:rPr>
          <w:rFonts w:ascii="Times New Roman" w:hAnsi="Times New Roman" w:cs="Times New Roman"/>
          <w:sz w:val="28"/>
          <w:szCs w:val="28"/>
        </w:rPr>
        <w:t xml:space="preserve">в информационно-телекоммуникационной сети «Интернет» Стороны 1. Решение Стороны 1 об одностороннем отказе от исполнения Договора вступает в силу, </w:t>
      </w:r>
      <w:r>
        <w:rPr>
          <w:rFonts w:ascii="Times New Roman" w:hAnsi="Times New Roman" w:cs="Times New Roman"/>
          <w:sz w:val="28"/>
          <w:szCs w:val="28"/>
        </w:rPr>
        <w:br/>
      </w:r>
      <w:r w:rsidRPr="002B723D">
        <w:rPr>
          <w:rFonts w:ascii="Times New Roman" w:hAnsi="Times New Roman" w:cs="Times New Roman"/>
          <w:sz w:val="28"/>
          <w:szCs w:val="28"/>
        </w:rPr>
        <w:t xml:space="preserve">а Договор считается расторгнутым через 10 (десять) календарных дней с даты надлежащего уведомления Стороной 1 Стороны 2 об одностороннем отказе </w:t>
      </w:r>
      <w:r>
        <w:rPr>
          <w:rFonts w:ascii="Times New Roman" w:hAnsi="Times New Roman" w:cs="Times New Roman"/>
          <w:sz w:val="28"/>
          <w:szCs w:val="28"/>
        </w:rPr>
        <w:br/>
      </w:r>
      <w:r w:rsidRPr="002B723D">
        <w:rPr>
          <w:rFonts w:ascii="Times New Roman" w:hAnsi="Times New Roman" w:cs="Times New Roman"/>
          <w:sz w:val="28"/>
          <w:szCs w:val="28"/>
        </w:rPr>
        <w:t xml:space="preserve">от исполнения Договора.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6.4. Расторжение Договора по соглашению Сторон производится путем подписания соответствующего соглашения о расторжении.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6.5. В случае досрочного расторжения настоящего Договора на основании п. 6.2 настоящего Договора денежные средства, оплаченные Стороной 2, возврату не подлежат.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lastRenderedPageBreak/>
        <w:t>6.6. Вносимые в Договор дополнения и изменения оформляются письменно дополнительными соглашениями, которые являются неотъемлемой частью Договора с момента их подписания Сторонами.</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6.7. Договор прекращает действовать с даты, указанной в п. 2.1 Договора, без оформления Сторонами дополнительного соглашения.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p>
    <w:p w:rsidR="00411F57" w:rsidRPr="002B723D" w:rsidRDefault="00411F57" w:rsidP="00411F57">
      <w:pPr>
        <w:pStyle w:val="aa"/>
        <w:tabs>
          <w:tab w:val="left" w:pos="1985"/>
        </w:tabs>
        <w:autoSpaceDE w:val="0"/>
        <w:autoSpaceDN w:val="0"/>
        <w:spacing w:after="0" w:line="240" w:lineRule="auto"/>
        <w:ind w:left="0"/>
        <w:contextualSpacing w:val="0"/>
        <w:jc w:val="center"/>
        <w:rPr>
          <w:rFonts w:ascii="Times New Roman" w:hAnsi="Times New Roman" w:cs="Times New Roman"/>
          <w:sz w:val="28"/>
          <w:szCs w:val="28"/>
        </w:rPr>
      </w:pPr>
      <w:r w:rsidRPr="002B723D">
        <w:rPr>
          <w:rFonts w:ascii="Times New Roman" w:hAnsi="Times New Roman" w:cs="Times New Roman"/>
          <w:sz w:val="28"/>
          <w:szCs w:val="28"/>
        </w:rPr>
        <w:t>7. Порядок разрешения споров</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7.1. В случае возникновения любых противоречий, претензий </w:t>
      </w:r>
      <w:r w:rsidRPr="002B723D">
        <w:rPr>
          <w:rFonts w:ascii="Times New Roman" w:hAnsi="Times New Roman" w:cs="Times New Roman"/>
          <w:sz w:val="28"/>
          <w:szCs w:val="28"/>
        </w:rPr>
        <w:br/>
        <w:t xml:space="preserve">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7.2. Все достигнутые договоренности Стороны оформляют в виде дополнительных соглашений, подписанных Сторонами и скрепленных печатями (при наличии).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7.3. До передачи спора на разрешение суда Стороны принимают меры </w:t>
      </w:r>
      <w:r w:rsidR="00C047BC">
        <w:rPr>
          <w:rFonts w:ascii="Times New Roman" w:hAnsi="Times New Roman" w:cs="Times New Roman"/>
          <w:sz w:val="28"/>
          <w:szCs w:val="28"/>
        </w:rPr>
        <w:br/>
      </w:r>
      <w:r w:rsidRPr="002B723D">
        <w:rPr>
          <w:rFonts w:ascii="Times New Roman" w:hAnsi="Times New Roman" w:cs="Times New Roman"/>
          <w:sz w:val="28"/>
          <w:szCs w:val="28"/>
        </w:rPr>
        <w:t xml:space="preserve">к его урегулированию в претензионном порядке.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7.4. Претензия должна быть направлена в письменном виде. </w:t>
      </w:r>
      <w:r w:rsidRPr="002B723D">
        <w:rPr>
          <w:rFonts w:ascii="Times New Roman" w:hAnsi="Times New Roman" w:cs="Times New Roman"/>
          <w:sz w:val="28"/>
          <w:szCs w:val="28"/>
        </w:rPr>
        <w:br/>
        <w:t xml:space="preserve">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7.5. Если претензионные требования подлежат денежной оценке, </w:t>
      </w:r>
      <w:r w:rsidRPr="002B723D">
        <w:rPr>
          <w:rFonts w:ascii="Times New Roman" w:hAnsi="Times New Roman" w:cs="Times New Roman"/>
          <w:sz w:val="28"/>
          <w:szCs w:val="28"/>
        </w:rPr>
        <w:br/>
        <w:t xml:space="preserve">в претензии указывается </w:t>
      </w:r>
      <w:proofErr w:type="spellStart"/>
      <w:r w:rsidRPr="002B723D">
        <w:rPr>
          <w:rFonts w:ascii="Times New Roman" w:hAnsi="Times New Roman" w:cs="Times New Roman"/>
          <w:sz w:val="28"/>
          <w:szCs w:val="28"/>
        </w:rPr>
        <w:t>истребуемая</w:t>
      </w:r>
      <w:proofErr w:type="spellEnd"/>
      <w:r w:rsidRPr="002B723D">
        <w:rPr>
          <w:rFonts w:ascii="Times New Roman" w:hAnsi="Times New Roman" w:cs="Times New Roman"/>
          <w:sz w:val="28"/>
          <w:szCs w:val="28"/>
        </w:rPr>
        <w:t xml:space="preserve"> сумма и ее полный и обоснованный расчет.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7.6. В подтверждение заявленных требований к претензии должны быть приложены необходимые документы либо выписки из них.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7.7. В претензии могут быть указаны иные сведения, которые, по мнению заявителя, будут способствовать более быстрому и правильному </w:t>
      </w:r>
      <w:r w:rsidRPr="002B723D">
        <w:rPr>
          <w:rFonts w:ascii="Times New Roman" w:hAnsi="Times New Roman" w:cs="Times New Roman"/>
          <w:sz w:val="28"/>
          <w:szCs w:val="28"/>
        </w:rPr>
        <w:br/>
        <w:t xml:space="preserve">ее рассмотрению, объективному урегулированию спора.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7.8. В случае невыполнения Сторонами своих обязательств </w:t>
      </w:r>
      <w:r w:rsidRPr="002B723D">
        <w:rPr>
          <w:rFonts w:ascii="Times New Roman" w:hAnsi="Times New Roman" w:cs="Times New Roman"/>
          <w:sz w:val="28"/>
          <w:szCs w:val="28"/>
        </w:rPr>
        <w:br/>
        <w:t xml:space="preserve">и не достижения взаимного согласия споры по настоящему Договору разрешаются в Арбитражном суде Московской области.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p>
    <w:p w:rsidR="00411F57" w:rsidRPr="002B723D" w:rsidRDefault="00411F57" w:rsidP="00411F57">
      <w:pPr>
        <w:pStyle w:val="aa"/>
        <w:tabs>
          <w:tab w:val="left" w:pos="1985"/>
        </w:tabs>
        <w:autoSpaceDE w:val="0"/>
        <w:autoSpaceDN w:val="0"/>
        <w:spacing w:after="0" w:line="240" w:lineRule="auto"/>
        <w:ind w:left="0"/>
        <w:contextualSpacing w:val="0"/>
        <w:jc w:val="center"/>
        <w:rPr>
          <w:rFonts w:ascii="Times New Roman" w:hAnsi="Times New Roman" w:cs="Times New Roman"/>
          <w:sz w:val="28"/>
          <w:szCs w:val="28"/>
        </w:rPr>
      </w:pPr>
      <w:r w:rsidRPr="002B723D">
        <w:rPr>
          <w:rFonts w:ascii="Times New Roman" w:hAnsi="Times New Roman" w:cs="Times New Roman"/>
          <w:sz w:val="28"/>
          <w:szCs w:val="28"/>
        </w:rPr>
        <w:t>8. Форс-мажорные обстоятельства</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8.1. Стороны освобождаются за частичное или полное неисполнение обязательств по Договору, если оно явилось следствием обстоятельств непреодолимой силы.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8.2. Сторона, для которой создалась невозможность исполнения обязательств, обязана в письменной форме в течение 10 (десяти) дней письменно известить другую Сторону о наступлении вышеизложенных обстоятельств, предоставив дополнительно подтверждение компетентных органов.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lastRenderedPageBreak/>
        <w:t xml:space="preserve">8.3. Невыполнение условий пункта 8.2 Договора лишает Сторону права ссылаться на форс-мажорные обстоятельства при невыполнении обязательств </w:t>
      </w:r>
      <w:r w:rsidR="00C047BC">
        <w:rPr>
          <w:rFonts w:ascii="Times New Roman" w:hAnsi="Times New Roman" w:cs="Times New Roman"/>
          <w:sz w:val="28"/>
          <w:szCs w:val="28"/>
        </w:rPr>
        <w:br/>
      </w:r>
      <w:r w:rsidRPr="002B723D">
        <w:rPr>
          <w:rFonts w:ascii="Times New Roman" w:hAnsi="Times New Roman" w:cs="Times New Roman"/>
          <w:sz w:val="28"/>
          <w:szCs w:val="28"/>
        </w:rPr>
        <w:t xml:space="preserve">по Договору. </w:t>
      </w:r>
    </w:p>
    <w:p w:rsidR="00411F57" w:rsidRPr="002B723D" w:rsidRDefault="00411F57" w:rsidP="00411F57">
      <w:pPr>
        <w:pStyle w:val="aa"/>
        <w:tabs>
          <w:tab w:val="left" w:pos="1985"/>
        </w:tabs>
        <w:autoSpaceDE w:val="0"/>
        <w:autoSpaceDN w:val="0"/>
        <w:spacing w:after="0" w:line="240" w:lineRule="auto"/>
        <w:ind w:left="0" w:firstLine="709"/>
        <w:contextualSpacing w:val="0"/>
        <w:jc w:val="center"/>
        <w:rPr>
          <w:rFonts w:ascii="Times New Roman" w:hAnsi="Times New Roman" w:cs="Times New Roman"/>
          <w:sz w:val="28"/>
          <w:szCs w:val="28"/>
        </w:rPr>
      </w:pPr>
      <w:r w:rsidRPr="002B723D">
        <w:rPr>
          <w:rFonts w:ascii="Times New Roman" w:hAnsi="Times New Roman" w:cs="Times New Roman"/>
          <w:sz w:val="28"/>
          <w:szCs w:val="28"/>
        </w:rPr>
        <w:t>9. Заключительные положения</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 9.1. Настоящий Договор составлен в двух экземплярах, имеющих равную юридическую силу, по одному экземпляру для каждой Стороны.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9.2. Неотъемлемой частью настоящего Договора являются: приложение 1 «Характеристики проведения ярмарок»; приложение 2 «Акт фиксации нарушений».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10. Реквизиты и подписи Сторон </w:t>
      </w: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p>
    <w:p w:rsidR="00411F57" w:rsidRPr="002B723D" w:rsidRDefault="00411F57" w:rsidP="00411F57">
      <w:pPr>
        <w:pStyle w:val="aa"/>
        <w:tabs>
          <w:tab w:val="left" w:pos="1985"/>
        </w:tabs>
        <w:autoSpaceDE w:val="0"/>
        <w:autoSpaceDN w:val="0"/>
        <w:spacing w:after="0" w:line="240" w:lineRule="auto"/>
        <w:ind w:left="0" w:firstLine="709"/>
        <w:contextualSpacing w:val="0"/>
        <w:jc w:val="both"/>
        <w:rPr>
          <w:rFonts w:ascii="Times New Roman" w:hAnsi="Times New Roman" w:cs="Times New Roman"/>
          <w:sz w:val="28"/>
          <w:szCs w:val="28"/>
        </w:rPr>
      </w:pPr>
      <w:r w:rsidRPr="002B723D">
        <w:rPr>
          <w:rFonts w:ascii="Times New Roman" w:hAnsi="Times New Roman" w:cs="Times New Roman"/>
          <w:sz w:val="28"/>
          <w:szCs w:val="28"/>
        </w:rPr>
        <w:t xml:space="preserve">Сторона 1 </w:t>
      </w:r>
      <w:r w:rsidRPr="002B723D">
        <w:rPr>
          <w:rFonts w:ascii="Times New Roman" w:hAnsi="Times New Roman" w:cs="Times New Roman"/>
          <w:sz w:val="28"/>
          <w:szCs w:val="28"/>
        </w:rPr>
        <w:tab/>
      </w:r>
      <w:r w:rsidRPr="002B723D">
        <w:rPr>
          <w:rFonts w:ascii="Times New Roman" w:hAnsi="Times New Roman" w:cs="Times New Roman"/>
          <w:sz w:val="28"/>
          <w:szCs w:val="28"/>
        </w:rPr>
        <w:tab/>
      </w:r>
      <w:r w:rsidRPr="002B723D">
        <w:rPr>
          <w:rFonts w:ascii="Times New Roman" w:hAnsi="Times New Roman" w:cs="Times New Roman"/>
          <w:sz w:val="28"/>
          <w:szCs w:val="28"/>
        </w:rPr>
        <w:tab/>
      </w:r>
      <w:r w:rsidRPr="002B723D">
        <w:rPr>
          <w:rFonts w:ascii="Times New Roman" w:hAnsi="Times New Roman" w:cs="Times New Roman"/>
          <w:sz w:val="28"/>
          <w:szCs w:val="28"/>
        </w:rPr>
        <w:tab/>
      </w:r>
      <w:r w:rsidRPr="002B723D">
        <w:rPr>
          <w:rFonts w:ascii="Times New Roman" w:hAnsi="Times New Roman" w:cs="Times New Roman"/>
          <w:sz w:val="28"/>
          <w:szCs w:val="28"/>
        </w:rPr>
        <w:tab/>
      </w:r>
      <w:r w:rsidRPr="002B723D">
        <w:rPr>
          <w:rFonts w:ascii="Times New Roman" w:hAnsi="Times New Roman" w:cs="Times New Roman"/>
          <w:sz w:val="28"/>
          <w:szCs w:val="28"/>
        </w:rPr>
        <w:tab/>
      </w:r>
      <w:r w:rsidRPr="002B723D">
        <w:rPr>
          <w:rFonts w:ascii="Times New Roman" w:hAnsi="Times New Roman" w:cs="Times New Roman"/>
          <w:sz w:val="28"/>
          <w:szCs w:val="28"/>
        </w:rPr>
        <w:tab/>
        <w:t>Сторона 2</w:t>
      </w:r>
    </w:p>
    <w:p w:rsidR="00411F57" w:rsidRPr="002B723D" w:rsidRDefault="00411F57" w:rsidP="00411F57">
      <w:pPr>
        <w:pStyle w:val="aa"/>
        <w:tabs>
          <w:tab w:val="left" w:pos="1985"/>
        </w:tabs>
        <w:autoSpaceDE w:val="0"/>
        <w:autoSpaceDN w:val="0"/>
        <w:spacing w:after="0" w:line="240" w:lineRule="auto"/>
        <w:ind w:left="1275" w:firstLine="141"/>
        <w:contextualSpacing w:val="0"/>
        <w:jc w:val="both"/>
        <w:rPr>
          <w:rFonts w:ascii="Times New Roman" w:hAnsi="Times New Roman" w:cs="Times New Roman"/>
          <w:sz w:val="28"/>
          <w:szCs w:val="28"/>
        </w:rPr>
      </w:pPr>
    </w:p>
    <w:p w:rsidR="00411F57" w:rsidRPr="002B723D" w:rsidRDefault="00411F57" w:rsidP="00411F57">
      <w:pPr>
        <w:pStyle w:val="aa"/>
        <w:tabs>
          <w:tab w:val="left" w:pos="1985"/>
        </w:tabs>
        <w:autoSpaceDE w:val="0"/>
        <w:autoSpaceDN w:val="0"/>
        <w:spacing w:after="0" w:line="240" w:lineRule="auto"/>
        <w:ind w:left="1275" w:firstLine="141"/>
        <w:contextualSpacing w:val="0"/>
        <w:jc w:val="both"/>
        <w:rPr>
          <w:rFonts w:ascii="Times New Roman" w:hAnsi="Times New Roman" w:cs="Times New Roman"/>
          <w:sz w:val="28"/>
          <w:szCs w:val="28"/>
        </w:rPr>
      </w:pPr>
    </w:p>
    <w:p w:rsidR="00411F57" w:rsidRPr="002B723D" w:rsidRDefault="00411F57" w:rsidP="00411F57">
      <w:pPr>
        <w:pStyle w:val="aa"/>
        <w:tabs>
          <w:tab w:val="left" w:pos="1985"/>
        </w:tabs>
        <w:autoSpaceDE w:val="0"/>
        <w:autoSpaceDN w:val="0"/>
        <w:spacing w:after="0" w:line="240" w:lineRule="auto"/>
        <w:ind w:left="1275" w:firstLine="141"/>
        <w:contextualSpacing w:val="0"/>
        <w:jc w:val="both"/>
        <w:rPr>
          <w:rFonts w:ascii="Times New Roman" w:hAnsi="Times New Roman" w:cs="Times New Roman"/>
          <w:sz w:val="28"/>
          <w:szCs w:val="28"/>
        </w:rPr>
      </w:pPr>
    </w:p>
    <w:p w:rsidR="00411F57" w:rsidRPr="002B723D" w:rsidRDefault="00411F57" w:rsidP="00411F57">
      <w:pPr>
        <w:pStyle w:val="aa"/>
        <w:tabs>
          <w:tab w:val="left" w:pos="1985"/>
        </w:tabs>
        <w:autoSpaceDE w:val="0"/>
        <w:autoSpaceDN w:val="0"/>
        <w:spacing w:after="0" w:line="240" w:lineRule="auto"/>
        <w:ind w:left="1275" w:firstLine="141"/>
        <w:contextualSpacing w:val="0"/>
        <w:jc w:val="both"/>
        <w:rPr>
          <w:rFonts w:ascii="Times New Roman" w:hAnsi="Times New Roman" w:cs="Times New Roman"/>
          <w:sz w:val="28"/>
          <w:szCs w:val="28"/>
        </w:rPr>
      </w:pPr>
    </w:p>
    <w:p w:rsidR="00411F57" w:rsidRPr="002B723D" w:rsidRDefault="00411F57" w:rsidP="00411F57">
      <w:pPr>
        <w:widowControl w:val="0"/>
        <w:autoSpaceDE w:val="0"/>
        <w:autoSpaceDN w:val="0"/>
        <w:adjustRightInd w:val="0"/>
        <w:spacing w:line="276" w:lineRule="auto"/>
        <w:ind w:left="4248" w:firstLine="708"/>
        <w:rPr>
          <w:sz w:val="28"/>
          <w:szCs w:val="28"/>
        </w:rPr>
      </w:pPr>
      <w:r w:rsidRPr="002B723D">
        <w:rPr>
          <w:sz w:val="28"/>
          <w:szCs w:val="28"/>
        </w:rPr>
        <w:t xml:space="preserve">Приложение 1 к договору № _____ </w:t>
      </w:r>
    </w:p>
    <w:p w:rsidR="00411F57" w:rsidRPr="002B723D" w:rsidRDefault="00411F57" w:rsidP="00411F57">
      <w:pPr>
        <w:widowControl w:val="0"/>
        <w:autoSpaceDE w:val="0"/>
        <w:autoSpaceDN w:val="0"/>
        <w:adjustRightInd w:val="0"/>
        <w:spacing w:line="276" w:lineRule="auto"/>
        <w:ind w:left="4248" w:firstLine="708"/>
        <w:rPr>
          <w:sz w:val="28"/>
          <w:szCs w:val="28"/>
        </w:rPr>
      </w:pPr>
      <w:r w:rsidRPr="002B723D">
        <w:rPr>
          <w:sz w:val="28"/>
          <w:szCs w:val="28"/>
        </w:rPr>
        <w:t>на организацию ярмарок на месте</w:t>
      </w:r>
    </w:p>
    <w:p w:rsidR="00411F57" w:rsidRPr="002B723D" w:rsidRDefault="00411F57" w:rsidP="00411F57">
      <w:pPr>
        <w:widowControl w:val="0"/>
        <w:autoSpaceDE w:val="0"/>
        <w:autoSpaceDN w:val="0"/>
        <w:adjustRightInd w:val="0"/>
        <w:spacing w:line="276" w:lineRule="auto"/>
        <w:rPr>
          <w:sz w:val="28"/>
          <w:szCs w:val="28"/>
        </w:rPr>
      </w:pPr>
      <w:r w:rsidRPr="002B723D">
        <w:rPr>
          <w:sz w:val="28"/>
          <w:szCs w:val="28"/>
        </w:rPr>
        <w:t xml:space="preserve"> </w:t>
      </w:r>
      <w:r w:rsidRPr="002B723D">
        <w:rPr>
          <w:sz w:val="28"/>
          <w:szCs w:val="28"/>
        </w:rPr>
        <w:tab/>
      </w:r>
      <w:r w:rsidRPr="002B723D">
        <w:rPr>
          <w:sz w:val="28"/>
          <w:szCs w:val="28"/>
        </w:rPr>
        <w:tab/>
      </w:r>
      <w:r w:rsidRPr="002B723D">
        <w:rPr>
          <w:sz w:val="28"/>
          <w:szCs w:val="28"/>
        </w:rPr>
        <w:tab/>
      </w:r>
      <w:r w:rsidRPr="002B723D">
        <w:rPr>
          <w:sz w:val="28"/>
          <w:szCs w:val="28"/>
        </w:rPr>
        <w:tab/>
      </w:r>
      <w:r w:rsidRPr="002B723D">
        <w:rPr>
          <w:sz w:val="28"/>
          <w:szCs w:val="28"/>
        </w:rPr>
        <w:tab/>
      </w:r>
      <w:r w:rsidRPr="002B723D">
        <w:rPr>
          <w:sz w:val="28"/>
          <w:szCs w:val="28"/>
        </w:rPr>
        <w:tab/>
      </w:r>
      <w:r w:rsidRPr="002B723D">
        <w:rPr>
          <w:sz w:val="28"/>
          <w:szCs w:val="28"/>
        </w:rPr>
        <w:tab/>
        <w:t>организации ярмарок, включенном</w:t>
      </w:r>
    </w:p>
    <w:p w:rsidR="00411F57" w:rsidRPr="002B723D" w:rsidRDefault="00411F57" w:rsidP="00411F57">
      <w:pPr>
        <w:widowControl w:val="0"/>
        <w:autoSpaceDE w:val="0"/>
        <w:autoSpaceDN w:val="0"/>
        <w:adjustRightInd w:val="0"/>
        <w:spacing w:line="276" w:lineRule="auto"/>
        <w:rPr>
          <w:sz w:val="28"/>
          <w:szCs w:val="28"/>
        </w:rPr>
      </w:pPr>
      <w:r w:rsidRPr="002B723D">
        <w:rPr>
          <w:sz w:val="28"/>
          <w:szCs w:val="28"/>
        </w:rPr>
        <w:t xml:space="preserve"> </w:t>
      </w:r>
      <w:r w:rsidRPr="002B723D">
        <w:rPr>
          <w:sz w:val="28"/>
          <w:szCs w:val="28"/>
        </w:rPr>
        <w:tab/>
      </w:r>
      <w:r w:rsidRPr="002B723D">
        <w:rPr>
          <w:sz w:val="28"/>
          <w:szCs w:val="28"/>
        </w:rPr>
        <w:tab/>
      </w:r>
      <w:r w:rsidRPr="002B723D">
        <w:rPr>
          <w:sz w:val="28"/>
          <w:szCs w:val="28"/>
        </w:rPr>
        <w:tab/>
      </w:r>
      <w:r w:rsidRPr="002B723D">
        <w:rPr>
          <w:sz w:val="28"/>
          <w:szCs w:val="28"/>
        </w:rPr>
        <w:tab/>
      </w:r>
      <w:r w:rsidRPr="002B723D">
        <w:rPr>
          <w:sz w:val="28"/>
          <w:szCs w:val="28"/>
        </w:rPr>
        <w:tab/>
      </w:r>
      <w:r w:rsidRPr="002B723D">
        <w:rPr>
          <w:sz w:val="28"/>
          <w:szCs w:val="28"/>
        </w:rPr>
        <w:tab/>
      </w:r>
      <w:r w:rsidRPr="002B723D">
        <w:rPr>
          <w:sz w:val="28"/>
          <w:szCs w:val="28"/>
        </w:rPr>
        <w:tab/>
        <w:t xml:space="preserve">в Сводный перечень мест проведения </w:t>
      </w:r>
    </w:p>
    <w:p w:rsidR="00411F57" w:rsidRPr="002B723D" w:rsidRDefault="00411F57" w:rsidP="00411F57">
      <w:pPr>
        <w:widowControl w:val="0"/>
        <w:autoSpaceDE w:val="0"/>
        <w:autoSpaceDN w:val="0"/>
        <w:adjustRightInd w:val="0"/>
        <w:spacing w:line="276" w:lineRule="auto"/>
        <w:ind w:left="4248" w:firstLine="708"/>
        <w:rPr>
          <w:sz w:val="28"/>
          <w:szCs w:val="28"/>
        </w:rPr>
      </w:pPr>
      <w:r w:rsidRPr="002B723D">
        <w:rPr>
          <w:sz w:val="28"/>
          <w:szCs w:val="28"/>
        </w:rPr>
        <w:t xml:space="preserve">ярмарок на территории </w:t>
      </w:r>
    </w:p>
    <w:p w:rsidR="00411F57" w:rsidRPr="002B723D" w:rsidRDefault="00411F57" w:rsidP="00411F57">
      <w:pPr>
        <w:widowControl w:val="0"/>
        <w:autoSpaceDE w:val="0"/>
        <w:autoSpaceDN w:val="0"/>
        <w:adjustRightInd w:val="0"/>
        <w:spacing w:line="276" w:lineRule="auto"/>
        <w:ind w:left="4248" w:firstLine="708"/>
        <w:rPr>
          <w:sz w:val="28"/>
          <w:szCs w:val="28"/>
        </w:rPr>
      </w:pPr>
      <w:r w:rsidRPr="002B723D">
        <w:rPr>
          <w:sz w:val="28"/>
          <w:szCs w:val="28"/>
        </w:rPr>
        <w:t>Московской области</w:t>
      </w:r>
    </w:p>
    <w:p w:rsidR="00411F57" w:rsidRPr="002B723D" w:rsidRDefault="00411F57" w:rsidP="00411F57">
      <w:pPr>
        <w:widowControl w:val="0"/>
        <w:autoSpaceDE w:val="0"/>
        <w:autoSpaceDN w:val="0"/>
        <w:adjustRightInd w:val="0"/>
        <w:spacing w:line="276" w:lineRule="auto"/>
        <w:rPr>
          <w:sz w:val="28"/>
          <w:szCs w:val="28"/>
        </w:rPr>
      </w:pPr>
      <w:r w:rsidRPr="002B723D">
        <w:rPr>
          <w:sz w:val="28"/>
          <w:szCs w:val="28"/>
        </w:rPr>
        <w:t xml:space="preserve"> </w:t>
      </w:r>
      <w:r w:rsidRPr="002B723D">
        <w:rPr>
          <w:sz w:val="28"/>
          <w:szCs w:val="28"/>
        </w:rPr>
        <w:tab/>
      </w:r>
      <w:r w:rsidRPr="002B723D">
        <w:rPr>
          <w:sz w:val="28"/>
          <w:szCs w:val="28"/>
        </w:rPr>
        <w:tab/>
      </w:r>
      <w:r w:rsidRPr="002B723D">
        <w:rPr>
          <w:sz w:val="28"/>
          <w:szCs w:val="28"/>
        </w:rPr>
        <w:tab/>
      </w:r>
      <w:r w:rsidRPr="002B723D">
        <w:rPr>
          <w:sz w:val="28"/>
          <w:szCs w:val="28"/>
        </w:rPr>
        <w:tab/>
      </w:r>
      <w:r w:rsidRPr="002B723D">
        <w:rPr>
          <w:sz w:val="28"/>
          <w:szCs w:val="28"/>
        </w:rPr>
        <w:tab/>
      </w:r>
      <w:r w:rsidRPr="002B723D">
        <w:rPr>
          <w:sz w:val="28"/>
          <w:szCs w:val="28"/>
        </w:rPr>
        <w:tab/>
      </w:r>
      <w:r w:rsidRPr="002B723D">
        <w:rPr>
          <w:sz w:val="28"/>
          <w:szCs w:val="28"/>
        </w:rPr>
        <w:tab/>
        <w:t xml:space="preserve">от «___» _________ 20__ г. </w:t>
      </w:r>
    </w:p>
    <w:p w:rsidR="00411F57" w:rsidRPr="002B723D" w:rsidRDefault="00411F57" w:rsidP="00411F57">
      <w:pPr>
        <w:widowControl w:val="0"/>
        <w:autoSpaceDE w:val="0"/>
        <w:autoSpaceDN w:val="0"/>
        <w:adjustRightInd w:val="0"/>
        <w:spacing w:line="276" w:lineRule="auto"/>
        <w:rPr>
          <w:sz w:val="28"/>
          <w:szCs w:val="28"/>
        </w:rPr>
      </w:pPr>
    </w:p>
    <w:p w:rsidR="00411F57" w:rsidRPr="002B723D" w:rsidRDefault="00411F57" w:rsidP="00411F57">
      <w:pPr>
        <w:widowControl w:val="0"/>
        <w:autoSpaceDE w:val="0"/>
        <w:autoSpaceDN w:val="0"/>
        <w:adjustRightInd w:val="0"/>
        <w:spacing w:line="276" w:lineRule="auto"/>
        <w:jc w:val="center"/>
        <w:rPr>
          <w:sz w:val="28"/>
          <w:szCs w:val="28"/>
        </w:rPr>
      </w:pPr>
      <w:r w:rsidRPr="002B723D">
        <w:rPr>
          <w:sz w:val="28"/>
          <w:szCs w:val="28"/>
        </w:rPr>
        <w:t>Характеристики проведения ярмарок</w:t>
      </w:r>
    </w:p>
    <w:p w:rsidR="00411F57" w:rsidRPr="002B723D" w:rsidRDefault="00411F57" w:rsidP="00411F57">
      <w:pPr>
        <w:widowControl w:val="0"/>
        <w:autoSpaceDE w:val="0"/>
        <w:autoSpaceDN w:val="0"/>
        <w:adjustRightInd w:val="0"/>
        <w:spacing w:line="276" w:lineRule="auto"/>
        <w:jc w:val="center"/>
        <w:rPr>
          <w:sz w:val="28"/>
          <w:szCs w:val="28"/>
        </w:rPr>
      </w:pPr>
    </w:p>
    <w:tbl>
      <w:tblPr>
        <w:tblStyle w:val="ab"/>
        <w:tblW w:w="0" w:type="auto"/>
        <w:tblLook w:val="04A0"/>
      </w:tblPr>
      <w:tblGrid>
        <w:gridCol w:w="6658"/>
        <w:gridCol w:w="2830"/>
      </w:tblGrid>
      <w:tr w:rsidR="00411F57" w:rsidRPr="002B723D" w:rsidTr="009B48ED">
        <w:tc>
          <w:tcPr>
            <w:tcW w:w="6658" w:type="dxa"/>
          </w:tcPr>
          <w:p w:rsidR="00411F57" w:rsidRPr="002B723D" w:rsidRDefault="00411F57" w:rsidP="00411F57">
            <w:pPr>
              <w:widowControl w:val="0"/>
              <w:autoSpaceDE w:val="0"/>
              <w:autoSpaceDN w:val="0"/>
              <w:adjustRightInd w:val="0"/>
              <w:spacing w:line="276" w:lineRule="auto"/>
              <w:rPr>
                <w:sz w:val="28"/>
                <w:szCs w:val="28"/>
              </w:rPr>
            </w:pPr>
            <w:r w:rsidRPr="002B723D">
              <w:rPr>
                <w:sz w:val="28"/>
                <w:szCs w:val="28"/>
              </w:rPr>
              <w:t>Адресный ориентир места проведения ярмарок</w:t>
            </w:r>
          </w:p>
        </w:tc>
        <w:tc>
          <w:tcPr>
            <w:tcW w:w="2830" w:type="dxa"/>
          </w:tcPr>
          <w:p w:rsidR="00411F57" w:rsidRPr="002B723D" w:rsidRDefault="00411F57" w:rsidP="009B48ED">
            <w:pPr>
              <w:widowControl w:val="0"/>
              <w:autoSpaceDE w:val="0"/>
              <w:autoSpaceDN w:val="0"/>
              <w:adjustRightInd w:val="0"/>
              <w:spacing w:line="276" w:lineRule="auto"/>
              <w:jc w:val="center"/>
              <w:rPr>
                <w:sz w:val="28"/>
                <w:szCs w:val="28"/>
              </w:rPr>
            </w:pPr>
          </w:p>
        </w:tc>
      </w:tr>
      <w:tr w:rsidR="00411F57" w:rsidRPr="002B723D" w:rsidTr="009B48ED">
        <w:tc>
          <w:tcPr>
            <w:tcW w:w="6658" w:type="dxa"/>
          </w:tcPr>
          <w:p w:rsidR="00411F57" w:rsidRPr="002B723D" w:rsidRDefault="00411F57" w:rsidP="00411F57">
            <w:pPr>
              <w:widowControl w:val="0"/>
              <w:autoSpaceDE w:val="0"/>
              <w:autoSpaceDN w:val="0"/>
              <w:adjustRightInd w:val="0"/>
              <w:spacing w:line="276" w:lineRule="auto"/>
              <w:rPr>
                <w:sz w:val="28"/>
                <w:szCs w:val="28"/>
              </w:rPr>
            </w:pPr>
            <w:r w:rsidRPr="002B723D">
              <w:rPr>
                <w:sz w:val="28"/>
                <w:szCs w:val="28"/>
              </w:rPr>
              <w:t>Общая площадь места проведения ярмарок, кв. м</w:t>
            </w:r>
          </w:p>
        </w:tc>
        <w:tc>
          <w:tcPr>
            <w:tcW w:w="2830" w:type="dxa"/>
          </w:tcPr>
          <w:p w:rsidR="00411F57" w:rsidRPr="002B723D" w:rsidRDefault="00411F57" w:rsidP="009B48ED">
            <w:pPr>
              <w:widowControl w:val="0"/>
              <w:autoSpaceDE w:val="0"/>
              <w:autoSpaceDN w:val="0"/>
              <w:adjustRightInd w:val="0"/>
              <w:spacing w:line="276" w:lineRule="auto"/>
              <w:jc w:val="center"/>
              <w:rPr>
                <w:sz w:val="28"/>
                <w:szCs w:val="28"/>
              </w:rPr>
            </w:pPr>
          </w:p>
        </w:tc>
      </w:tr>
      <w:tr w:rsidR="00411F57" w:rsidRPr="002B723D" w:rsidTr="009B48ED">
        <w:tc>
          <w:tcPr>
            <w:tcW w:w="6658" w:type="dxa"/>
          </w:tcPr>
          <w:p w:rsidR="00411F57" w:rsidRPr="002B723D" w:rsidRDefault="00411F57" w:rsidP="00411F57">
            <w:pPr>
              <w:widowControl w:val="0"/>
              <w:autoSpaceDE w:val="0"/>
              <w:autoSpaceDN w:val="0"/>
              <w:adjustRightInd w:val="0"/>
              <w:spacing w:line="276" w:lineRule="auto"/>
              <w:rPr>
                <w:sz w:val="28"/>
                <w:szCs w:val="28"/>
              </w:rPr>
            </w:pPr>
            <w:r w:rsidRPr="002B723D">
              <w:rPr>
                <w:sz w:val="28"/>
                <w:szCs w:val="28"/>
              </w:rPr>
              <w:t>Типы ярмарок</w:t>
            </w:r>
          </w:p>
        </w:tc>
        <w:tc>
          <w:tcPr>
            <w:tcW w:w="2830" w:type="dxa"/>
          </w:tcPr>
          <w:p w:rsidR="00411F57" w:rsidRPr="002B723D" w:rsidRDefault="00411F57" w:rsidP="009B48ED">
            <w:pPr>
              <w:widowControl w:val="0"/>
              <w:autoSpaceDE w:val="0"/>
              <w:autoSpaceDN w:val="0"/>
              <w:adjustRightInd w:val="0"/>
              <w:spacing w:line="276" w:lineRule="auto"/>
              <w:jc w:val="center"/>
              <w:rPr>
                <w:sz w:val="28"/>
                <w:szCs w:val="28"/>
              </w:rPr>
            </w:pPr>
          </w:p>
        </w:tc>
      </w:tr>
      <w:tr w:rsidR="00411F57" w:rsidRPr="002B723D" w:rsidTr="009B48ED">
        <w:tc>
          <w:tcPr>
            <w:tcW w:w="6658" w:type="dxa"/>
          </w:tcPr>
          <w:p w:rsidR="00411F57" w:rsidRPr="002B723D" w:rsidRDefault="00411F57" w:rsidP="00411F57">
            <w:pPr>
              <w:widowControl w:val="0"/>
              <w:autoSpaceDE w:val="0"/>
              <w:autoSpaceDN w:val="0"/>
              <w:adjustRightInd w:val="0"/>
              <w:spacing w:line="276" w:lineRule="auto"/>
              <w:rPr>
                <w:sz w:val="28"/>
                <w:szCs w:val="28"/>
              </w:rPr>
            </w:pPr>
            <w:r w:rsidRPr="002B723D">
              <w:rPr>
                <w:sz w:val="28"/>
                <w:szCs w:val="28"/>
              </w:rPr>
              <w:t>График проведения ярмарок</w:t>
            </w:r>
          </w:p>
        </w:tc>
        <w:tc>
          <w:tcPr>
            <w:tcW w:w="2830" w:type="dxa"/>
          </w:tcPr>
          <w:p w:rsidR="00411F57" w:rsidRPr="002B723D" w:rsidRDefault="00411F57" w:rsidP="009B48ED">
            <w:pPr>
              <w:widowControl w:val="0"/>
              <w:autoSpaceDE w:val="0"/>
              <w:autoSpaceDN w:val="0"/>
              <w:adjustRightInd w:val="0"/>
              <w:spacing w:line="276" w:lineRule="auto"/>
              <w:jc w:val="center"/>
              <w:rPr>
                <w:sz w:val="28"/>
                <w:szCs w:val="28"/>
              </w:rPr>
            </w:pPr>
          </w:p>
        </w:tc>
      </w:tr>
      <w:tr w:rsidR="00411F57" w:rsidRPr="002B723D" w:rsidTr="009B48ED">
        <w:tc>
          <w:tcPr>
            <w:tcW w:w="6658" w:type="dxa"/>
          </w:tcPr>
          <w:p w:rsidR="00411F57" w:rsidRPr="002B723D" w:rsidRDefault="00411F57" w:rsidP="00411F57">
            <w:pPr>
              <w:widowControl w:val="0"/>
              <w:autoSpaceDE w:val="0"/>
              <w:autoSpaceDN w:val="0"/>
              <w:adjustRightInd w:val="0"/>
              <w:spacing w:line="276" w:lineRule="auto"/>
              <w:rPr>
                <w:sz w:val="28"/>
                <w:szCs w:val="28"/>
              </w:rPr>
            </w:pPr>
            <w:r w:rsidRPr="002B723D">
              <w:rPr>
                <w:sz w:val="28"/>
                <w:szCs w:val="28"/>
              </w:rPr>
              <w:t>Количество торговых мест</w:t>
            </w:r>
          </w:p>
        </w:tc>
        <w:tc>
          <w:tcPr>
            <w:tcW w:w="2830" w:type="dxa"/>
          </w:tcPr>
          <w:p w:rsidR="00411F57" w:rsidRPr="002B723D" w:rsidRDefault="00411F57" w:rsidP="009B48ED">
            <w:pPr>
              <w:widowControl w:val="0"/>
              <w:autoSpaceDE w:val="0"/>
              <w:autoSpaceDN w:val="0"/>
              <w:adjustRightInd w:val="0"/>
              <w:spacing w:line="276" w:lineRule="auto"/>
              <w:jc w:val="center"/>
              <w:rPr>
                <w:sz w:val="28"/>
                <w:szCs w:val="28"/>
              </w:rPr>
            </w:pPr>
          </w:p>
        </w:tc>
      </w:tr>
      <w:tr w:rsidR="00411F57" w:rsidRPr="002B723D" w:rsidTr="009B48ED">
        <w:tc>
          <w:tcPr>
            <w:tcW w:w="6658" w:type="dxa"/>
          </w:tcPr>
          <w:p w:rsidR="00411F57" w:rsidRPr="002B723D" w:rsidRDefault="00411F57" w:rsidP="00411F57">
            <w:pPr>
              <w:widowControl w:val="0"/>
              <w:autoSpaceDE w:val="0"/>
              <w:autoSpaceDN w:val="0"/>
              <w:adjustRightInd w:val="0"/>
              <w:spacing w:line="276" w:lineRule="auto"/>
              <w:rPr>
                <w:sz w:val="28"/>
                <w:szCs w:val="28"/>
              </w:rPr>
            </w:pPr>
            <w:r w:rsidRPr="002B723D">
              <w:rPr>
                <w:sz w:val="28"/>
                <w:szCs w:val="28"/>
              </w:rPr>
              <w:t>Требования к организации ярмарки (в соответствии с Порядком)</w:t>
            </w:r>
          </w:p>
        </w:tc>
        <w:tc>
          <w:tcPr>
            <w:tcW w:w="2830" w:type="dxa"/>
          </w:tcPr>
          <w:p w:rsidR="00411F57" w:rsidRPr="002B723D" w:rsidRDefault="00411F57" w:rsidP="009B48ED">
            <w:pPr>
              <w:widowControl w:val="0"/>
              <w:autoSpaceDE w:val="0"/>
              <w:autoSpaceDN w:val="0"/>
              <w:adjustRightInd w:val="0"/>
              <w:spacing w:line="276" w:lineRule="auto"/>
              <w:jc w:val="center"/>
              <w:rPr>
                <w:sz w:val="28"/>
                <w:szCs w:val="28"/>
              </w:rPr>
            </w:pPr>
          </w:p>
        </w:tc>
      </w:tr>
      <w:tr w:rsidR="00411F57" w:rsidRPr="002B723D" w:rsidTr="009B48ED">
        <w:tc>
          <w:tcPr>
            <w:tcW w:w="6658" w:type="dxa"/>
          </w:tcPr>
          <w:p w:rsidR="00411F57" w:rsidRPr="002B723D" w:rsidRDefault="00411F57" w:rsidP="00411F57">
            <w:pPr>
              <w:widowControl w:val="0"/>
              <w:autoSpaceDE w:val="0"/>
              <w:autoSpaceDN w:val="0"/>
              <w:adjustRightInd w:val="0"/>
              <w:spacing w:line="276" w:lineRule="auto"/>
              <w:rPr>
                <w:sz w:val="28"/>
                <w:szCs w:val="28"/>
              </w:rPr>
            </w:pPr>
            <w:r w:rsidRPr="002B723D">
              <w:rPr>
                <w:sz w:val="28"/>
                <w:szCs w:val="28"/>
              </w:rPr>
              <w:t>Предоставление торговых мест на безвозмездной основе или на льготных условиях</w:t>
            </w:r>
          </w:p>
        </w:tc>
        <w:tc>
          <w:tcPr>
            <w:tcW w:w="2830" w:type="dxa"/>
          </w:tcPr>
          <w:p w:rsidR="00411F57" w:rsidRPr="002B723D" w:rsidRDefault="00411F57" w:rsidP="009B48ED">
            <w:pPr>
              <w:widowControl w:val="0"/>
              <w:autoSpaceDE w:val="0"/>
              <w:autoSpaceDN w:val="0"/>
              <w:adjustRightInd w:val="0"/>
              <w:spacing w:line="276" w:lineRule="auto"/>
              <w:jc w:val="center"/>
              <w:rPr>
                <w:sz w:val="28"/>
                <w:szCs w:val="28"/>
              </w:rPr>
            </w:pPr>
          </w:p>
        </w:tc>
      </w:tr>
      <w:tr w:rsidR="00411F57" w:rsidRPr="002B723D" w:rsidTr="009B48ED">
        <w:tc>
          <w:tcPr>
            <w:tcW w:w="6658" w:type="dxa"/>
          </w:tcPr>
          <w:p w:rsidR="00411F57" w:rsidRPr="00C047BC" w:rsidRDefault="00411F57" w:rsidP="00411F57">
            <w:pPr>
              <w:widowControl w:val="0"/>
              <w:autoSpaceDE w:val="0"/>
              <w:autoSpaceDN w:val="0"/>
              <w:adjustRightInd w:val="0"/>
              <w:spacing w:line="276" w:lineRule="auto"/>
              <w:rPr>
                <w:bCs/>
                <w:color w:val="000000"/>
                <w:sz w:val="28"/>
                <w:szCs w:val="28"/>
              </w:rPr>
            </w:pPr>
            <w:r w:rsidRPr="002B723D">
              <w:rPr>
                <w:sz w:val="28"/>
                <w:szCs w:val="28"/>
              </w:rPr>
              <w:t>Организация и проведение в рамках ярмарки культурно-массовых мероприятий</w:t>
            </w:r>
          </w:p>
        </w:tc>
        <w:tc>
          <w:tcPr>
            <w:tcW w:w="2830" w:type="dxa"/>
          </w:tcPr>
          <w:p w:rsidR="00411F57" w:rsidRPr="002B723D" w:rsidRDefault="00411F57" w:rsidP="009B48ED">
            <w:pPr>
              <w:widowControl w:val="0"/>
              <w:autoSpaceDE w:val="0"/>
              <w:autoSpaceDN w:val="0"/>
              <w:adjustRightInd w:val="0"/>
              <w:spacing w:line="276" w:lineRule="auto"/>
              <w:jc w:val="center"/>
              <w:rPr>
                <w:sz w:val="28"/>
                <w:szCs w:val="28"/>
              </w:rPr>
            </w:pPr>
          </w:p>
        </w:tc>
      </w:tr>
    </w:tbl>
    <w:p w:rsidR="00411F57" w:rsidRPr="002B723D" w:rsidRDefault="00411F57" w:rsidP="00411F57">
      <w:pPr>
        <w:widowControl w:val="0"/>
        <w:autoSpaceDE w:val="0"/>
        <w:autoSpaceDN w:val="0"/>
        <w:adjustRightInd w:val="0"/>
        <w:spacing w:line="276" w:lineRule="auto"/>
        <w:jc w:val="center"/>
        <w:rPr>
          <w:sz w:val="28"/>
          <w:szCs w:val="28"/>
        </w:rPr>
      </w:pPr>
    </w:p>
    <w:p w:rsidR="00411F57" w:rsidRDefault="00411F57" w:rsidP="00411F57">
      <w:pPr>
        <w:widowControl w:val="0"/>
        <w:autoSpaceDE w:val="0"/>
        <w:autoSpaceDN w:val="0"/>
        <w:adjustRightInd w:val="0"/>
        <w:spacing w:line="276" w:lineRule="auto"/>
        <w:jc w:val="center"/>
        <w:rPr>
          <w:sz w:val="28"/>
          <w:szCs w:val="28"/>
        </w:rPr>
      </w:pPr>
    </w:p>
    <w:p w:rsidR="00C047BC" w:rsidRDefault="00C047BC" w:rsidP="00411F57">
      <w:pPr>
        <w:widowControl w:val="0"/>
        <w:autoSpaceDE w:val="0"/>
        <w:autoSpaceDN w:val="0"/>
        <w:adjustRightInd w:val="0"/>
        <w:spacing w:line="276" w:lineRule="auto"/>
        <w:jc w:val="center"/>
        <w:rPr>
          <w:sz w:val="28"/>
          <w:szCs w:val="28"/>
        </w:rPr>
      </w:pPr>
    </w:p>
    <w:p w:rsidR="00C047BC" w:rsidRPr="002B723D" w:rsidRDefault="00C047BC" w:rsidP="00411F57">
      <w:pPr>
        <w:widowControl w:val="0"/>
        <w:autoSpaceDE w:val="0"/>
        <w:autoSpaceDN w:val="0"/>
        <w:adjustRightInd w:val="0"/>
        <w:spacing w:line="276" w:lineRule="auto"/>
        <w:jc w:val="center"/>
        <w:rPr>
          <w:sz w:val="28"/>
          <w:szCs w:val="28"/>
        </w:rPr>
      </w:pPr>
    </w:p>
    <w:p w:rsidR="00411F57" w:rsidRPr="002B723D" w:rsidRDefault="00411F57" w:rsidP="00411F57">
      <w:pPr>
        <w:widowControl w:val="0"/>
        <w:autoSpaceDE w:val="0"/>
        <w:autoSpaceDN w:val="0"/>
        <w:adjustRightInd w:val="0"/>
        <w:spacing w:line="276" w:lineRule="auto"/>
        <w:ind w:left="4248" w:firstLine="708"/>
        <w:rPr>
          <w:sz w:val="28"/>
          <w:szCs w:val="28"/>
        </w:rPr>
      </w:pPr>
      <w:r w:rsidRPr="002B723D">
        <w:rPr>
          <w:sz w:val="28"/>
          <w:szCs w:val="28"/>
        </w:rPr>
        <w:t xml:space="preserve">Приложение 2 к договору № _____ </w:t>
      </w:r>
    </w:p>
    <w:p w:rsidR="00411F57" w:rsidRPr="002B723D" w:rsidRDefault="00411F57" w:rsidP="00411F57">
      <w:pPr>
        <w:widowControl w:val="0"/>
        <w:autoSpaceDE w:val="0"/>
        <w:autoSpaceDN w:val="0"/>
        <w:adjustRightInd w:val="0"/>
        <w:spacing w:line="276" w:lineRule="auto"/>
        <w:ind w:left="4248" w:firstLine="708"/>
        <w:rPr>
          <w:sz w:val="28"/>
          <w:szCs w:val="28"/>
        </w:rPr>
      </w:pPr>
      <w:r w:rsidRPr="002B723D">
        <w:rPr>
          <w:sz w:val="28"/>
          <w:szCs w:val="28"/>
        </w:rPr>
        <w:t>на организацию ярмарок на месте</w:t>
      </w:r>
    </w:p>
    <w:p w:rsidR="00411F57" w:rsidRPr="002B723D" w:rsidRDefault="00411F57" w:rsidP="00411F57">
      <w:pPr>
        <w:widowControl w:val="0"/>
        <w:autoSpaceDE w:val="0"/>
        <w:autoSpaceDN w:val="0"/>
        <w:adjustRightInd w:val="0"/>
        <w:spacing w:line="276" w:lineRule="auto"/>
        <w:rPr>
          <w:sz w:val="28"/>
          <w:szCs w:val="28"/>
        </w:rPr>
      </w:pPr>
      <w:r w:rsidRPr="002B723D">
        <w:rPr>
          <w:sz w:val="28"/>
          <w:szCs w:val="28"/>
        </w:rPr>
        <w:t xml:space="preserve"> </w:t>
      </w:r>
      <w:r w:rsidRPr="002B723D">
        <w:rPr>
          <w:sz w:val="28"/>
          <w:szCs w:val="28"/>
        </w:rPr>
        <w:tab/>
      </w:r>
      <w:r w:rsidRPr="002B723D">
        <w:rPr>
          <w:sz w:val="28"/>
          <w:szCs w:val="28"/>
        </w:rPr>
        <w:tab/>
      </w:r>
      <w:r w:rsidRPr="002B723D">
        <w:rPr>
          <w:sz w:val="28"/>
          <w:szCs w:val="28"/>
        </w:rPr>
        <w:tab/>
      </w:r>
      <w:r w:rsidRPr="002B723D">
        <w:rPr>
          <w:sz w:val="28"/>
          <w:szCs w:val="28"/>
        </w:rPr>
        <w:tab/>
      </w:r>
      <w:r w:rsidRPr="002B723D">
        <w:rPr>
          <w:sz w:val="28"/>
          <w:szCs w:val="28"/>
        </w:rPr>
        <w:tab/>
      </w:r>
      <w:r w:rsidRPr="002B723D">
        <w:rPr>
          <w:sz w:val="28"/>
          <w:szCs w:val="28"/>
        </w:rPr>
        <w:tab/>
      </w:r>
      <w:r w:rsidRPr="002B723D">
        <w:rPr>
          <w:sz w:val="28"/>
          <w:szCs w:val="28"/>
        </w:rPr>
        <w:tab/>
        <w:t>организации ярмарок, включенном</w:t>
      </w:r>
    </w:p>
    <w:p w:rsidR="00411F57" w:rsidRPr="002B723D" w:rsidRDefault="00411F57" w:rsidP="00411F57">
      <w:pPr>
        <w:widowControl w:val="0"/>
        <w:autoSpaceDE w:val="0"/>
        <w:autoSpaceDN w:val="0"/>
        <w:adjustRightInd w:val="0"/>
        <w:spacing w:line="276" w:lineRule="auto"/>
        <w:ind w:left="4248" w:firstLine="708"/>
        <w:rPr>
          <w:sz w:val="28"/>
          <w:szCs w:val="28"/>
        </w:rPr>
      </w:pPr>
      <w:r w:rsidRPr="002B723D">
        <w:rPr>
          <w:sz w:val="28"/>
          <w:szCs w:val="28"/>
        </w:rPr>
        <w:t>в Сводный перечень мест проведения</w:t>
      </w:r>
    </w:p>
    <w:p w:rsidR="00411F57" w:rsidRPr="002B723D" w:rsidRDefault="00411F57" w:rsidP="00411F57">
      <w:pPr>
        <w:widowControl w:val="0"/>
        <w:autoSpaceDE w:val="0"/>
        <w:autoSpaceDN w:val="0"/>
        <w:adjustRightInd w:val="0"/>
        <w:spacing w:line="276" w:lineRule="auto"/>
        <w:ind w:left="4248" w:firstLine="708"/>
        <w:rPr>
          <w:sz w:val="28"/>
          <w:szCs w:val="28"/>
        </w:rPr>
      </w:pPr>
      <w:r w:rsidRPr="002B723D">
        <w:rPr>
          <w:sz w:val="28"/>
          <w:szCs w:val="28"/>
        </w:rPr>
        <w:t xml:space="preserve">ярмарок на территории </w:t>
      </w:r>
    </w:p>
    <w:p w:rsidR="00411F57" w:rsidRPr="002B723D" w:rsidRDefault="00411F57" w:rsidP="00411F57">
      <w:pPr>
        <w:widowControl w:val="0"/>
        <w:autoSpaceDE w:val="0"/>
        <w:autoSpaceDN w:val="0"/>
        <w:adjustRightInd w:val="0"/>
        <w:spacing w:line="276" w:lineRule="auto"/>
        <w:ind w:left="4248" w:firstLine="708"/>
        <w:rPr>
          <w:sz w:val="28"/>
          <w:szCs w:val="28"/>
        </w:rPr>
      </w:pPr>
      <w:r w:rsidRPr="002B723D">
        <w:rPr>
          <w:sz w:val="28"/>
          <w:szCs w:val="28"/>
        </w:rPr>
        <w:t>Московской области</w:t>
      </w:r>
    </w:p>
    <w:p w:rsidR="00411F57" w:rsidRPr="002B723D" w:rsidRDefault="00411F57" w:rsidP="00411F57">
      <w:pPr>
        <w:widowControl w:val="0"/>
        <w:autoSpaceDE w:val="0"/>
        <w:autoSpaceDN w:val="0"/>
        <w:adjustRightInd w:val="0"/>
        <w:spacing w:line="276" w:lineRule="auto"/>
        <w:rPr>
          <w:sz w:val="28"/>
          <w:szCs w:val="28"/>
        </w:rPr>
      </w:pPr>
      <w:r w:rsidRPr="002B723D">
        <w:rPr>
          <w:sz w:val="28"/>
          <w:szCs w:val="28"/>
        </w:rPr>
        <w:t xml:space="preserve"> </w:t>
      </w:r>
      <w:r w:rsidRPr="002B723D">
        <w:rPr>
          <w:sz w:val="28"/>
          <w:szCs w:val="28"/>
        </w:rPr>
        <w:tab/>
      </w:r>
      <w:r w:rsidRPr="002B723D">
        <w:rPr>
          <w:sz w:val="28"/>
          <w:szCs w:val="28"/>
        </w:rPr>
        <w:tab/>
      </w:r>
      <w:r w:rsidRPr="002B723D">
        <w:rPr>
          <w:sz w:val="28"/>
          <w:szCs w:val="28"/>
        </w:rPr>
        <w:tab/>
      </w:r>
      <w:r w:rsidRPr="002B723D">
        <w:rPr>
          <w:sz w:val="28"/>
          <w:szCs w:val="28"/>
        </w:rPr>
        <w:tab/>
      </w:r>
      <w:r w:rsidRPr="002B723D">
        <w:rPr>
          <w:sz w:val="28"/>
          <w:szCs w:val="28"/>
        </w:rPr>
        <w:tab/>
      </w:r>
      <w:r w:rsidRPr="002B723D">
        <w:rPr>
          <w:sz w:val="28"/>
          <w:szCs w:val="28"/>
        </w:rPr>
        <w:tab/>
      </w:r>
      <w:r w:rsidRPr="002B723D">
        <w:rPr>
          <w:sz w:val="28"/>
          <w:szCs w:val="28"/>
        </w:rPr>
        <w:tab/>
        <w:t xml:space="preserve">от «___» _________ 20__ г. </w:t>
      </w:r>
    </w:p>
    <w:p w:rsidR="00411F57" w:rsidRPr="002B723D" w:rsidRDefault="00411F57" w:rsidP="00411F57">
      <w:pPr>
        <w:widowControl w:val="0"/>
        <w:autoSpaceDE w:val="0"/>
        <w:autoSpaceDN w:val="0"/>
        <w:adjustRightInd w:val="0"/>
        <w:spacing w:line="276" w:lineRule="auto"/>
        <w:jc w:val="center"/>
        <w:rPr>
          <w:sz w:val="28"/>
          <w:szCs w:val="28"/>
        </w:rPr>
      </w:pPr>
      <w:r w:rsidRPr="002B723D">
        <w:rPr>
          <w:sz w:val="28"/>
          <w:szCs w:val="28"/>
        </w:rPr>
        <w:t>Акт</w:t>
      </w:r>
    </w:p>
    <w:p w:rsidR="00411F57" w:rsidRPr="002B723D" w:rsidRDefault="00411F57" w:rsidP="00411F57">
      <w:pPr>
        <w:widowControl w:val="0"/>
        <w:autoSpaceDE w:val="0"/>
        <w:autoSpaceDN w:val="0"/>
        <w:adjustRightInd w:val="0"/>
        <w:spacing w:line="276" w:lineRule="auto"/>
        <w:jc w:val="center"/>
        <w:rPr>
          <w:sz w:val="28"/>
          <w:szCs w:val="28"/>
        </w:rPr>
      </w:pPr>
      <w:r w:rsidRPr="002B723D">
        <w:rPr>
          <w:sz w:val="28"/>
          <w:szCs w:val="28"/>
        </w:rPr>
        <w:t>фиксации нарушений</w:t>
      </w:r>
    </w:p>
    <w:p w:rsidR="00411F57" w:rsidRPr="002B723D" w:rsidRDefault="00411F57" w:rsidP="00411F57">
      <w:pPr>
        <w:widowControl w:val="0"/>
        <w:autoSpaceDE w:val="0"/>
        <w:autoSpaceDN w:val="0"/>
        <w:adjustRightInd w:val="0"/>
        <w:spacing w:line="276" w:lineRule="auto"/>
        <w:rPr>
          <w:sz w:val="28"/>
          <w:szCs w:val="28"/>
        </w:rPr>
      </w:pPr>
      <w:r w:rsidRPr="002B723D">
        <w:rPr>
          <w:sz w:val="28"/>
          <w:szCs w:val="28"/>
        </w:rPr>
        <w:t xml:space="preserve"> г. ____________ </w:t>
      </w:r>
      <w:r w:rsidRPr="002B723D">
        <w:rPr>
          <w:sz w:val="28"/>
          <w:szCs w:val="28"/>
        </w:rPr>
        <w:tab/>
      </w:r>
      <w:r w:rsidRPr="002B723D">
        <w:rPr>
          <w:sz w:val="28"/>
          <w:szCs w:val="28"/>
        </w:rPr>
        <w:tab/>
      </w:r>
      <w:r w:rsidRPr="002B723D">
        <w:rPr>
          <w:sz w:val="28"/>
          <w:szCs w:val="28"/>
        </w:rPr>
        <w:tab/>
      </w:r>
      <w:r w:rsidRPr="002B723D">
        <w:rPr>
          <w:sz w:val="28"/>
          <w:szCs w:val="28"/>
        </w:rPr>
        <w:tab/>
      </w:r>
      <w:r w:rsidRPr="002B723D">
        <w:rPr>
          <w:sz w:val="28"/>
          <w:szCs w:val="28"/>
        </w:rPr>
        <w:tab/>
      </w:r>
      <w:r w:rsidRPr="002B723D">
        <w:rPr>
          <w:sz w:val="28"/>
          <w:szCs w:val="28"/>
        </w:rPr>
        <w:tab/>
      </w:r>
      <w:r w:rsidRPr="002B723D">
        <w:rPr>
          <w:sz w:val="28"/>
          <w:szCs w:val="28"/>
        </w:rPr>
        <w:tab/>
        <w:t>"___" ________ 20__ г.</w:t>
      </w:r>
    </w:p>
    <w:p w:rsidR="00411F57" w:rsidRPr="002B723D" w:rsidRDefault="00411F57" w:rsidP="00411F57">
      <w:pPr>
        <w:widowControl w:val="0"/>
        <w:autoSpaceDE w:val="0"/>
        <w:autoSpaceDN w:val="0"/>
        <w:adjustRightInd w:val="0"/>
        <w:spacing w:line="276" w:lineRule="auto"/>
        <w:rPr>
          <w:sz w:val="28"/>
          <w:szCs w:val="28"/>
        </w:rPr>
      </w:pPr>
      <w:r w:rsidRPr="002B723D">
        <w:rPr>
          <w:sz w:val="28"/>
          <w:szCs w:val="28"/>
        </w:rPr>
        <w:t xml:space="preserve"> </w:t>
      </w:r>
    </w:p>
    <w:p w:rsidR="00411F57" w:rsidRPr="002B723D" w:rsidRDefault="00411F57" w:rsidP="00411F57">
      <w:pPr>
        <w:widowControl w:val="0"/>
        <w:autoSpaceDE w:val="0"/>
        <w:autoSpaceDN w:val="0"/>
        <w:adjustRightInd w:val="0"/>
        <w:spacing w:line="276" w:lineRule="auto"/>
        <w:rPr>
          <w:sz w:val="28"/>
          <w:szCs w:val="28"/>
        </w:rPr>
      </w:pPr>
      <w:r w:rsidRPr="002B723D">
        <w:rPr>
          <w:sz w:val="28"/>
          <w:szCs w:val="28"/>
        </w:rPr>
        <w:t xml:space="preserve">Место составления акта: ___________________________________________ Время составления акта: ___________________________________________ Мы, нижеподписавшиеся: 1._______________________________________________________________ (Ф.И.О., должность, место работы) 2._______________________________________________________________ (Ф.И.О., должность, место работы) 3._______________________________________________________________ (Ф.И.О., должность, место работы) В присутствии____________________________________________________ (Ф.И.О. представителя организации или Ф.И.О. лица, ________________________________________________________________ совершившего нарушение) Составили настоящий акт о нижеследующем: Лицо____________________________________________________________ (наименование организации, должность, профессия, Ф.И.О.) При выполнении__________________________________________________ (описание действия, работ и т.д.) Допустил нарушение: _____________________________________________ (указать сущность нарушения, а также какие нарушения _____________________________________________________________ требований законодательства, Договора, норм и правил, и т.д.) 1. __________________________________________ (подпись) 2. __________________________________________ (подпись) 3. __________________________________________ (подпись) </w:t>
      </w:r>
    </w:p>
    <w:p w:rsidR="00411F57" w:rsidRPr="002B723D" w:rsidRDefault="00411F57" w:rsidP="00411F57">
      <w:pPr>
        <w:widowControl w:val="0"/>
        <w:autoSpaceDE w:val="0"/>
        <w:autoSpaceDN w:val="0"/>
        <w:adjustRightInd w:val="0"/>
        <w:spacing w:line="276" w:lineRule="auto"/>
        <w:rPr>
          <w:sz w:val="28"/>
          <w:szCs w:val="28"/>
        </w:rPr>
      </w:pPr>
      <w:r w:rsidRPr="002B723D">
        <w:rPr>
          <w:sz w:val="28"/>
          <w:szCs w:val="28"/>
        </w:rPr>
        <w:t xml:space="preserve">С актом ознакомлен *___________________________________________ (подпись) </w:t>
      </w:r>
    </w:p>
    <w:p w:rsidR="00411F57" w:rsidRPr="002B723D" w:rsidRDefault="00411F57" w:rsidP="00411F57">
      <w:pPr>
        <w:widowControl w:val="0"/>
        <w:autoSpaceDE w:val="0"/>
        <w:autoSpaceDN w:val="0"/>
        <w:adjustRightInd w:val="0"/>
        <w:spacing w:line="276" w:lineRule="auto"/>
        <w:jc w:val="both"/>
        <w:rPr>
          <w:sz w:val="28"/>
          <w:szCs w:val="28"/>
        </w:rPr>
      </w:pPr>
      <w:r w:rsidRPr="002B723D">
        <w:rPr>
          <w:sz w:val="28"/>
          <w:szCs w:val="28"/>
        </w:rPr>
        <w:t xml:space="preserve">*В случае отказа лица, совершившего нарушение, от подписания акта об этом </w:t>
      </w:r>
      <w:r w:rsidRPr="002B723D">
        <w:rPr>
          <w:sz w:val="28"/>
          <w:szCs w:val="28"/>
        </w:rPr>
        <w:lastRenderedPageBreak/>
        <w:t>делается отметка «От подписи об ознакомлении с настоящим актом (должность, профессия, Ф.И.О.) отказался», после чего составители акта расписываются еще раз. Один экземпляр акта выдается нарушителю под расписку. При отказе в получении акт направляется по почте. Скан акта направляется по электронной почте, указанной в Договоре. Направленный по электронной почте акт считается врученным нарушителю в день отправления.</w:t>
      </w:r>
    </w:p>
    <w:p w:rsidR="00411F57" w:rsidRPr="002B723D" w:rsidRDefault="00411F57" w:rsidP="00411F57">
      <w:pPr>
        <w:widowControl w:val="0"/>
        <w:autoSpaceDE w:val="0"/>
        <w:autoSpaceDN w:val="0"/>
        <w:adjustRightInd w:val="0"/>
        <w:spacing w:line="276" w:lineRule="auto"/>
        <w:rPr>
          <w:sz w:val="28"/>
          <w:szCs w:val="28"/>
        </w:rPr>
      </w:pPr>
    </w:p>
    <w:p w:rsidR="00411F57" w:rsidRDefault="00411F57" w:rsidP="00CC5A33">
      <w:pPr>
        <w:pStyle w:val="aa"/>
        <w:tabs>
          <w:tab w:val="left" w:pos="1985"/>
        </w:tabs>
        <w:spacing w:line="240" w:lineRule="auto"/>
        <w:ind w:left="0" w:firstLine="567"/>
        <w:jc w:val="both"/>
        <w:rPr>
          <w:rFonts w:ascii="Times New Roman" w:hAnsi="Times New Roman" w:cs="Times New Roman"/>
          <w:sz w:val="28"/>
          <w:szCs w:val="28"/>
        </w:rPr>
      </w:pPr>
    </w:p>
    <w:p w:rsidR="00411F57" w:rsidRDefault="00411F57" w:rsidP="00111C9E">
      <w:pPr>
        <w:tabs>
          <w:tab w:val="right" w:pos="0"/>
          <w:tab w:val="right" w:pos="284"/>
          <w:tab w:val="left" w:pos="1456"/>
        </w:tabs>
        <w:autoSpaceDE w:val="0"/>
        <w:autoSpaceDN w:val="0"/>
        <w:adjustRightInd w:val="0"/>
        <w:ind w:left="4536"/>
        <w:rPr>
          <w:bCs/>
          <w:color w:val="000000"/>
          <w:sz w:val="28"/>
          <w:szCs w:val="28"/>
        </w:rPr>
      </w:pPr>
    </w:p>
    <w:p w:rsidR="00411F57" w:rsidRDefault="00411F57" w:rsidP="00111C9E">
      <w:pPr>
        <w:tabs>
          <w:tab w:val="right" w:pos="0"/>
          <w:tab w:val="right" w:pos="284"/>
          <w:tab w:val="left" w:pos="1456"/>
        </w:tabs>
        <w:autoSpaceDE w:val="0"/>
        <w:autoSpaceDN w:val="0"/>
        <w:adjustRightInd w:val="0"/>
        <w:ind w:left="4536"/>
        <w:rPr>
          <w:bCs/>
          <w:color w:val="000000"/>
          <w:sz w:val="28"/>
          <w:szCs w:val="28"/>
        </w:rPr>
      </w:pPr>
    </w:p>
    <w:p w:rsidR="00411F57" w:rsidRDefault="00411F57" w:rsidP="00111C9E">
      <w:pPr>
        <w:tabs>
          <w:tab w:val="right" w:pos="0"/>
          <w:tab w:val="right" w:pos="284"/>
          <w:tab w:val="left" w:pos="1456"/>
        </w:tabs>
        <w:autoSpaceDE w:val="0"/>
        <w:autoSpaceDN w:val="0"/>
        <w:adjustRightInd w:val="0"/>
        <w:ind w:left="4536"/>
        <w:rPr>
          <w:bCs/>
          <w:color w:val="000000"/>
          <w:sz w:val="28"/>
          <w:szCs w:val="28"/>
        </w:rPr>
      </w:pPr>
    </w:p>
    <w:p w:rsidR="00411F57" w:rsidRDefault="00411F57" w:rsidP="00111C9E">
      <w:pPr>
        <w:tabs>
          <w:tab w:val="right" w:pos="0"/>
          <w:tab w:val="right" w:pos="284"/>
          <w:tab w:val="left" w:pos="1456"/>
        </w:tabs>
        <w:autoSpaceDE w:val="0"/>
        <w:autoSpaceDN w:val="0"/>
        <w:adjustRightInd w:val="0"/>
        <w:ind w:left="4536"/>
        <w:rPr>
          <w:bCs/>
          <w:color w:val="000000"/>
          <w:sz w:val="28"/>
          <w:szCs w:val="28"/>
        </w:rPr>
      </w:pPr>
    </w:p>
    <w:p w:rsidR="00411F57" w:rsidRDefault="00411F57" w:rsidP="00111C9E">
      <w:pPr>
        <w:tabs>
          <w:tab w:val="right" w:pos="0"/>
          <w:tab w:val="right" w:pos="284"/>
          <w:tab w:val="left" w:pos="1456"/>
        </w:tabs>
        <w:autoSpaceDE w:val="0"/>
        <w:autoSpaceDN w:val="0"/>
        <w:adjustRightInd w:val="0"/>
        <w:ind w:left="4536"/>
        <w:rPr>
          <w:bCs/>
          <w:color w:val="000000"/>
          <w:sz w:val="28"/>
          <w:szCs w:val="28"/>
        </w:rPr>
      </w:pPr>
    </w:p>
    <w:p w:rsidR="00411F57" w:rsidRDefault="00411F57" w:rsidP="00111C9E">
      <w:pPr>
        <w:tabs>
          <w:tab w:val="right" w:pos="0"/>
          <w:tab w:val="right" w:pos="284"/>
          <w:tab w:val="left" w:pos="1456"/>
        </w:tabs>
        <w:autoSpaceDE w:val="0"/>
        <w:autoSpaceDN w:val="0"/>
        <w:adjustRightInd w:val="0"/>
        <w:ind w:left="4536"/>
        <w:rPr>
          <w:bCs/>
          <w:color w:val="000000"/>
          <w:sz w:val="28"/>
          <w:szCs w:val="28"/>
        </w:rPr>
      </w:pPr>
    </w:p>
    <w:p w:rsidR="00411F57" w:rsidRDefault="00411F57" w:rsidP="00111C9E">
      <w:pPr>
        <w:tabs>
          <w:tab w:val="right" w:pos="0"/>
          <w:tab w:val="right" w:pos="284"/>
          <w:tab w:val="left" w:pos="1456"/>
        </w:tabs>
        <w:autoSpaceDE w:val="0"/>
        <w:autoSpaceDN w:val="0"/>
        <w:adjustRightInd w:val="0"/>
        <w:ind w:left="4536"/>
        <w:rPr>
          <w:bCs/>
          <w:color w:val="000000"/>
          <w:sz w:val="28"/>
          <w:szCs w:val="28"/>
        </w:rPr>
      </w:pPr>
    </w:p>
    <w:p w:rsidR="00411F57" w:rsidRDefault="00411F57" w:rsidP="00111C9E">
      <w:pPr>
        <w:tabs>
          <w:tab w:val="right" w:pos="0"/>
          <w:tab w:val="right" w:pos="284"/>
          <w:tab w:val="left" w:pos="1456"/>
        </w:tabs>
        <w:autoSpaceDE w:val="0"/>
        <w:autoSpaceDN w:val="0"/>
        <w:adjustRightInd w:val="0"/>
        <w:ind w:left="4536"/>
        <w:rPr>
          <w:bCs/>
          <w:color w:val="000000"/>
          <w:sz w:val="28"/>
          <w:szCs w:val="28"/>
        </w:rPr>
      </w:pPr>
    </w:p>
    <w:p w:rsidR="00411F57" w:rsidRDefault="00411F57" w:rsidP="00111C9E">
      <w:pPr>
        <w:tabs>
          <w:tab w:val="right" w:pos="0"/>
          <w:tab w:val="right" w:pos="284"/>
          <w:tab w:val="left" w:pos="1456"/>
        </w:tabs>
        <w:autoSpaceDE w:val="0"/>
        <w:autoSpaceDN w:val="0"/>
        <w:adjustRightInd w:val="0"/>
        <w:ind w:left="4536"/>
        <w:rPr>
          <w:bCs/>
          <w:color w:val="000000"/>
          <w:sz w:val="28"/>
          <w:szCs w:val="28"/>
        </w:rPr>
      </w:pPr>
    </w:p>
    <w:p w:rsidR="00411F57" w:rsidRDefault="00411F57" w:rsidP="00111C9E">
      <w:pPr>
        <w:tabs>
          <w:tab w:val="right" w:pos="0"/>
          <w:tab w:val="right" w:pos="284"/>
          <w:tab w:val="left" w:pos="1456"/>
        </w:tabs>
        <w:autoSpaceDE w:val="0"/>
        <w:autoSpaceDN w:val="0"/>
        <w:adjustRightInd w:val="0"/>
        <w:ind w:left="4536"/>
        <w:rPr>
          <w:bCs/>
          <w:color w:val="000000"/>
          <w:sz w:val="28"/>
          <w:szCs w:val="28"/>
        </w:rPr>
      </w:pPr>
    </w:p>
    <w:p w:rsidR="00411F57" w:rsidRDefault="00411F57" w:rsidP="00111C9E">
      <w:pPr>
        <w:tabs>
          <w:tab w:val="right" w:pos="0"/>
          <w:tab w:val="right" w:pos="284"/>
          <w:tab w:val="left" w:pos="1456"/>
        </w:tabs>
        <w:autoSpaceDE w:val="0"/>
        <w:autoSpaceDN w:val="0"/>
        <w:adjustRightInd w:val="0"/>
        <w:ind w:left="4536"/>
        <w:rPr>
          <w:bCs/>
          <w:color w:val="000000"/>
          <w:sz w:val="28"/>
          <w:szCs w:val="28"/>
        </w:rPr>
      </w:pPr>
    </w:p>
    <w:p w:rsidR="00411F57" w:rsidRDefault="00411F57" w:rsidP="00111C9E">
      <w:pPr>
        <w:tabs>
          <w:tab w:val="right" w:pos="0"/>
          <w:tab w:val="right" w:pos="284"/>
          <w:tab w:val="left" w:pos="1456"/>
        </w:tabs>
        <w:autoSpaceDE w:val="0"/>
        <w:autoSpaceDN w:val="0"/>
        <w:adjustRightInd w:val="0"/>
        <w:ind w:left="4536"/>
        <w:rPr>
          <w:bCs/>
          <w:color w:val="000000"/>
          <w:sz w:val="28"/>
          <w:szCs w:val="28"/>
        </w:rPr>
      </w:pPr>
    </w:p>
    <w:p w:rsidR="00411F57" w:rsidRDefault="00411F57" w:rsidP="00111C9E">
      <w:pPr>
        <w:tabs>
          <w:tab w:val="right" w:pos="0"/>
          <w:tab w:val="right" w:pos="284"/>
          <w:tab w:val="left" w:pos="1456"/>
        </w:tabs>
        <w:autoSpaceDE w:val="0"/>
        <w:autoSpaceDN w:val="0"/>
        <w:adjustRightInd w:val="0"/>
        <w:ind w:left="4536"/>
        <w:rPr>
          <w:bCs/>
          <w:color w:val="000000"/>
          <w:sz w:val="28"/>
          <w:szCs w:val="28"/>
        </w:rPr>
      </w:pPr>
    </w:p>
    <w:p w:rsidR="00411F57" w:rsidRDefault="00411F57" w:rsidP="00111C9E">
      <w:pPr>
        <w:tabs>
          <w:tab w:val="right" w:pos="0"/>
          <w:tab w:val="right" w:pos="284"/>
          <w:tab w:val="left" w:pos="1456"/>
        </w:tabs>
        <w:autoSpaceDE w:val="0"/>
        <w:autoSpaceDN w:val="0"/>
        <w:adjustRightInd w:val="0"/>
        <w:ind w:left="4536"/>
        <w:rPr>
          <w:bCs/>
          <w:color w:val="000000"/>
          <w:sz w:val="28"/>
          <w:szCs w:val="28"/>
        </w:rPr>
      </w:pPr>
    </w:p>
    <w:p w:rsidR="00411F57" w:rsidRDefault="00411F57" w:rsidP="00111C9E">
      <w:pPr>
        <w:tabs>
          <w:tab w:val="right" w:pos="0"/>
          <w:tab w:val="right" w:pos="284"/>
          <w:tab w:val="left" w:pos="1456"/>
        </w:tabs>
        <w:autoSpaceDE w:val="0"/>
        <w:autoSpaceDN w:val="0"/>
        <w:adjustRightInd w:val="0"/>
        <w:ind w:left="4536"/>
        <w:rPr>
          <w:bCs/>
          <w:color w:val="000000"/>
          <w:sz w:val="28"/>
          <w:szCs w:val="28"/>
        </w:rPr>
      </w:pPr>
    </w:p>
    <w:p w:rsidR="00411F57" w:rsidRDefault="00411F57" w:rsidP="00111C9E">
      <w:pPr>
        <w:tabs>
          <w:tab w:val="right" w:pos="0"/>
          <w:tab w:val="right" w:pos="284"/>
          <w:tab w:val="left" w:pos="1456"/>
        </w:tabs>
        <w:autoSpaceDE w:val="0"/>
        <w:autoSpaceDN w:val="0"/>
        <w:adjustRightInd w:val="0"/>
        <w:ind w:left="4536"/>
        <w:rPr>
          <w:bCs/>
          <w:color w:val="000000"/>
          <w:sz w:val="28"/>
          <w:szCs w:val="28"/>
        </w:rPr>
      </w:pPr>
    </w:p>
    <w:p w:rsidR="00411F57" w:rsidRDefault="00411F57" w:rsidP="00111C9E">
      <w:pPr>
        <w:tabs>
          <w:tab w:val="right" w:pos="0"/>
          <w:tab w:val="right" w:pos="284"/>
          <w:tab w:val="left" w:pos="1456"/>
        </w:tabs>
        <w:autoSpaceDE w:val="0"/>
        <w:autoSpaceDN w:val="0"/>
        <w:adjustRightInd w:val="0"/>
        <w:ind w:left="4536"/>
        <w:rPr>
          <w:bCs/>
          <w:color w:val="000000"/>
          <w:sz w:val="28"/>
          <w:szCs w:val="28"/>
        </w:rPr>
      </w:pPr>
    </w:p>
    <w:p w:rsidR="00411F57" w:rsidRDefault="00411F57" w:rsidP="00111C9E">
      <w:pPr>
        <w:tabs>
          <w:tab w:val="right" w:pos="0"/>
          <w:tab w:val="right" w:pos="284"/>
          <w:tab w:val="left" w:pos="1456"/>
        </w:tabs>
        <w:autoSpaceDE w:val="0"/>
        <w:autoSpaceDN w:val="0"/>
        <w:adjustRightInd w:val="0"/>
        <w:ind w:left="4536"/>
        <w:rPr>
          <w:bCs/>
          <w:color w:val="000000"/>
          <w:sz w:val="28"/>
          <w:szCs w:val="28"/>
        </w:rPr>
      </w:pPr>
    </w:p>
    <w:p w:rsidR="00411F57" w:rsidRDefault="00411F57" w:rsidP="00111C9E">
      <w:pPr>
        <w:tabs>
          <w:tab w:val="right" w:pos="0"/>
          <w:tab w:val="right" w:pos="284"/>
          <w:tab w:val="left" w:pos="1456"/>
        </w:tabs>
        <w:autoSpaceDE w:val="0"/>
        <w:autoSpaceDN w:val="0"/>
        <w:adjustRightInd w:val="0"/>
        <w:ind w:left="4536"/>
        <w:rPr>
          <w:bCs/>
          <w:color w:val="000000"/>
          <w:sz w:val="28"/>
          <w:szCs w:val="28"/>
        </w:rPr>
      </w:pPr>
    </w:p>
    <w:p w:rsidR="00411F57" w:rsidRDefault="00411F57" w:rsidP="00111C9E">
      <w:pPr>
        <w:tabs>
          <w:tab w:val="right" w:pos="0"/>
          <w:tab w:val="right" w:pos="284"/>
          <w:tab w:val="left" w:pos="1456"/>
        </w:tabs>
        <w:autoSpaceDE w:val="0"/>
        <w:autoSpaceDN w:val="0"/>
        <w:adjustRightInd w:val="0"/>
        <w:ind w:left="4536"/>
        <w:rPr>
          <w:bCs/>
          <w:color w:val="000000"/>
          <w:sz w:val="28"/>
          <w:szCs w:val="28"/>
        </w:rPr>
      </w:pPr>
    </w:p>
    <w:p w:rsidR="00411F57" w:rsidRDefault="00411F57" w:rsidP="00111C9E">
      <w:pPr>
        <w:tabs>
          <w:tab w:val="right" w:pos="0"/>
          <w:tab w:val="right" w:pos="284"/>
          <w:tab w:val="left" w:pos="1456"/>
        </w:tabs>
        <w:autoSpaceDE w:val="0"/>
        <w:autoSpaceDN w:val="0"/>
        <w:adjustRightInd w:val="0"/>
        <w:ind w:left="4536"/>
        <w:rPr>
          <w:bCs/>
          <w:color w:val="000000"/>
          <w:sz w:val="28"/>
          <w:szCs w:val="28"/>
        </w:rPr>
      </w:pPr>
    </w:p>
    <w:p w:rsidR="00411F57" w:rsidRDefault="00411F57" w:rsidP="00111C9E">
      <w:pPr>
        <w:tabs>
          <w:tab w:val="right" w:pos="0"/>
          <w:tab w:val="right" w:pos="284"/>
          <w:tab w:val="left" w:pos="1456"/>
        </w:tabs>
        <w:autoSpaceDE w:val="0"/>
        <w:autoSpaceDN w:val="0"/>
        <w:adjustRightInd w:val="0"/>
        <w:ind w:left="4536"/>
        <w:rPr>
          <w:bCs/>
          <w:color w:val="000000"/>
          <w:sz w:val="28"/>
          <w:szCs w:val="28"/>
        </w:rPr>
      </w:pPr>
    </w:p>
    <w:p w:rsidR="00411F57" w:rsidRDefault="00411F57" w:rsidP="00111C9E">
      <w:pPr>
        <w:tabs>
          <w:tab w:val="right" w:pos="0"/>
          <w:tab w:val="right" w:pos="284"/>
          <w:tab w:val="left" w:pos="1456"/>
        </w:tabs>
        <w:autoSpaceDE w:val="0"/>
        <w:autoSpaceDN w:val="0"/>
        <w:adjustRightInd w:val="0"/>
        <w:ind w:left="4536"/>
        <w:rPr>
          <w:bCs/>
          <w:color w:val="000000"/>
          <w:sz w:val="28"/>
          <w:szCs w:val="28"/>
        </w:rPr>
      </w:pPr>
    </w:p>
    <w:p w:rsidR="00411F57" w:rsidRDefault="00411F57" w:rsidP="00111C9E">
      <w:pPr>
        <w:tabs>
          <w:tab w:val="right" w:pos="0"/>
          <w:tab w:val="right" w:pos="284"/>
          <w:tab w:val="left" w:pos="1456"/>
        </w:tabs>
        <w:autoSpaceDE w:val="0"/>
        <w:autoSpaceDN w:val="0"/>
        <w:adjustRightInd w:val="0"/>
        <w:ind w:left="4536"/>
        <w:rPr>
          <w:bCs/>
          <w:color w:val="000000"/>
          <w:sz w:val="28"/>
          <w:szCs w:val="28"/>
        </w:rPr>
      </w:pPr>
    </w:p>
    <w:p w:rsidR="00411F57" w:rsidRDefault="00411F57" w:rsidP="00111C9E">
      <w:pPr>
        <w:tabs>
          <w:tab w:val="right" w:pos="0"/>
          <w:tab w:val="right" w:pos="284"/>
          <w:tab w:val="left" w:pos="1456"/>
        </w:tabs>
        <w:autoSpaceDE w:val="0"/>
        <w:autoSpaceDN w:val="0"/>
        <w:adjustRightInd w:val="0"/>
        <w:ind w:left="4536"/>
        <w:rPr>
          <w:bCs/>
          <w:color w:val="000000"/>
          <w:sz w:val="28"/>
          <w:szCs w:val="28"/>
        </w:rPr>
      </w:pPr>
    </w:p>
    <w:p w:rsidR="00411F57" w:rsidRDefault="00411F57" w:rsidP="00111C9E">
      <w:pPr>
        <w:tabs>
          <w:tab w:val="right" w:pos="0"/>
          <w:tab w:val="right" w:pos="284"/>
          <w:tab w:val="left" w:pos="1456"/>
        </w:tabs>
        <w:autoSpaceDE w:val="0"/>
        <w:autoSpaceDN w:val="0"/>
        <w:adjustRightInd w:val="0"/>
        <w:ind w:left="4536"/>
        <w:rPr>
          <w:bCs/>
          <w:color w:val="000000"/>
          <w:sz w:val="28"/>
          <w:szCs w:val="28"/>
        </w:rPr>
      </w:pPr>
    </w:p>
    <w:p w:rsidR="00411F57" w:rsidRDefault="00411F57" w:rsidP="00111C9E">
      <w:pPr>
        <w:tabs>
          <w:tab w:val="right" w:pos="0"/>
          <w:tab w:val="right" w:pos="284"/>
          <w:tab w:val="left" w:pos="1456"/>
        </w:tabs>
        <w:autoSpaceDE w:val="0"/>
        <w:autoSpaceDN w:val="0"/>
        <w:adjustRightInd w:val="0"/>
        <w:ind w:left="4536"/>
        <w:rPr>
          <w:bCs/>
          <w:color w:val="000000"/>
          <w:sz w:val="28"/>
          <w:szCs w:val="28"/>
        </w:rPr>
      </w:pPr>
    </w:p>
    <w:p w:rsidR="00411F57" w:rsidRDefault="00411F57" w:rsidP="00111C9E">
      <w:pPr>
        <w:tabs>
          <w:tab w:val="right" w:pos="0"/>
          <w:tab w:val="right" w:pos="284"/>
          <w:tab w:val="left" w:pos="1456"/>
        </w:tabs>
        <w:autoSpaceDE w:val="0"/>
        <w:autoSpaceDN w:val="0"/>
        <w:adjustRightInd w:val="0"/>
        <w:ind w:left="4536"/>
        <w:rPr>
          <w:bCs/>
          <w:color w:val="000000"/>
          <w:sz w:val="28"/>
          <w:szCs w:val="28"/>
        </w:rPr>
      </w:pPr>
    </w:p>
    <w:p w:rsidR="00411F57" w:rsidRDefault="00411F57" w:rsidP="00111C9E">
      <w:pPr>
        <w:tabs>
          <w:tab w:val="right" w:pos="0"/>
          <w:tab w:val="right" w:pos="284"/>
          <w:tab w:val="left" w:pos="1456"/>
        </w:tabs>
        <w:autoSpaceDE w:val="0"/>
        <w:autoSpaceDN w:val="0"/>
        <w:adjustRightInd w:val="0"/>
        <w:ind w:left="4536"/>
        <w:rPr>
          <w:bCs/>
          <w:color w:val="000000"/>
          <w:sz w:val="28"/>
          <w:szCs w:val="28"/>
        </w:rPr>
      </w:pPr>
    </w:p>
    <w:p w:rsidR="00411F57" w:rsidRDefault="00411F57" w:rsidP="00111C9E">
      <w:pPr>
        <w:tabs>
          <w:tab w:val="right" w:pos="0"/>
          <w:tab w:val="right" w:pos="284"/>
          <w:tab w:val="left" w:pos="1456"/>
        </w:tabs>
        <w:autoSpaceDE w:val="0"/>
        <w:autoSpaceDN w:val="0"/>
        <w:adjustRightInd w:val="0"/>
        <w:ind w:left="4536"/>
        <w:rPr>
          <w:bCs/>
          <w:color w:val="000000"/>
          <w:sz w:val="28"/>
          <w:szCs w:val="28"/>
        </w:rPr>
      </w:pPr>
    </w:p>
    <w:p w:rsidR="00411F57" w:rsidRDefault="00411F57" w:rsidP="00111C9E">
      <w:pPr>
        <w:tabs>
          <w:tab w:val="right" w:pos="0"/>
          <w:tab w:val="right" w:pos="284"/>
          <w:tab w:val="left" w:pos="1456"/>
        </w:tabs>
        <w:autoSpaceDE w:val="0"/>
        <w:autoSpaceDN w:val="0"/>
        <w:adjustRightInd w:val="0"/>
        <w:ind w:left="4536"/>
        <w:rPr>
          <w:bCs/>
          <w:color w:val="000000"/>
          <w:sz w:val="28"/>
          <w:szCs w:val="28"/>
        </w:rPr>
      </w:pPr>
    </w:p>
    <w:p w:rsidR="00411F57" w:rsidRDefault="00411F57" w:rsidP="00111C9E">
      <w:pPr>
        <w:tabs>
          <w:tab w:val="right" w:pos="0"/>
          <w:tab w:val="right" w:pos="284"/>
          <w:tab w:val="left" w:pos="1456"/>
        </w:tabs>
        <w:autoSpaceDE w:val="0"/>
        <w:autoSpaceDN w:val="0"/>
        <w:adjustRightInd w:val="0"/>
        <w:ind w:left="4536"/>
        <w:rPr>
          <w:bCs/>
          <w:color w:val="000000"/>
          <w:sz w:val="28"/>
          <w:szCs w:val="28"/>
        </w:rPr>
      </w:pPr>
    </w:p>
    <w:p w:rsidR="00411F57" w:rsidRDefault="00411F57" w:rsidP="00111C9E">
      <w:pPr>
        <w:tabs>
          <w:tab w:val="right" w:pos="0"/>
          <w:tab w:val="right" w:pos="284"/>
          <w:tab w:val="left" w:pos="1456"/>
        </w:tabs>
        <w:autoSpaceDE w:val="0"/>
        <w:autoSpaceDN w:val="0"/>
        <w:adjustRightInd w:val="0"/>
        <w:ind w:left="4536"/>
        <w:rPr>
          <w:bCs/>
          <w:color w:val="000000"/>
          <w:sz w:val="28"/>
          <w:szCs w:val="28"/>
        </w:rPr>
      </w:pPr>
    </w:p>
    <w:p w:rsidR="00411F57" w:rsidRDefault="00411F57" w:rsidP="00111C9E">
      <w:pPr>
        <w:tabs>
          <w:tab w:val="right" w:pos="0"/>
          <w:tab w:val="right" w:pos="284"/>
          <w:tab w:val="left" w:pos="1456"/>
        </w:tabs>
        <w:autoSpaceDE w:val="0"/>
        <w:autoSpaceDN w:val="0"/>
        <w:adjustRightInd w:val="0"/>
        <w:ind w:left="4536"/>
        <w:rPr>
          <w:bCs/>
          <w:color w:val="000000"/>
          <w:sz w:val="28"/>
          <w:szCs w:val="28"/>
        </w:rPr>
      </w:pPr>
    </w:p>
    <w:p w:rsidR="00411F57" w:rsidRDefault="00411F57" w:rsidP="00111C9E">
      <w:pPr>
        <w:tabs>
          <w:tab w:val="right" w:pos="0"/>
          <w:tab w:val="right" w:pos="284"/>
          <w:tab w:val="left" w:pos="1456"/>
        </w:tabs>
        <w:autoSpaceDE w:val="0"/>
        <w:autoSpaceDN w:val="0"/>
        <w:adjustRightInd w:val="0"/>
        <w:ind w:left="4536"/>
        <w:rPr>
          <w:bCs/>
          <w:color w:val="000000"/>
          <w:sz w:val="28"/>
          <w:szCs w:val="28"/>
        </w:rPr>
      </w:pPr>
    </w:p>
    <w:p w:rsidR="00411F57" w:rsidRDefault="00411F57" w:rsidP="00111C9E">
      <w:pPr>
        <w:tabs>
          <w:tab w:val="right" w:pos="0"/>
          <w:tab w:val="right" w:pos="284"/>
          <w:tab w:val="left" w:pos="1456"/>
        </w:tabs>
        <w:autoSpaceDE w:val="0"/>
        <w:autoSpaceDN w:val="0"/>
        <w:adjustRightInd w:val="0"/>
        <w:ind w:left="4536"/>
        <w:rPr>
          <w:bCs/>
          <w:color w:val="000000"/>
          <w:sz w:val="28"/>
          <w:szCs w:val="28"/>
        </w:rPr>
      </w:pPr>
    </w:p>
    <w:p w:rsidR="00111C9E" w:rsidRPr="002B723D" w:rsidRDefault="00111C9E" w:rsidP="00111C9E">
      <w:pPr>
        <w:tabs>
          <w:tab w:val="right" w:pos="0"/>
          <w:tab w:val="right" w:pos="284"/>
          <w:tab w:val="left" w:pos="1456"/>
        </w:tabs>
        <w:autoSpaceDE w:val="0"/>
        <w:autoSpaceDN w:val="0"/>
        <w:adjustRightInd w:val="0"/>
        <w:ind w:left="4536"/>
        <w:rPr>
          <w:bCs/>
          <w:color w:val="000000"/>
          <w:sz w:val="28"/>
          <w:szCs w:val="28"/>
        </w:rPr>
      </w:pPr>
      <w:r w:rsidRPr="002B723D">
        <w:rPr>
          <w:bCs/>
          <w:color w:val="000000"/>
          <w:sz w:val="28"/>
          <w:szCs w:val="28"/>
        </w:rPr>
        <w:t xml:space="preserve">Приложение </w:t>
      </w:r>
      <w:r w:rsidR="00E83054" w:rsidRPr="00C71659">
        <w:rPr>
          <w:bCs/>
          <w:color w:val="000000"/>
          <w:sz w:val="28"/>
          <w:szCs w:val="28"/>
        </w:rPr>
        <w:t>2</w:t>
      </w:r>
      <w:r w:rsidRPr="002B723D">
        <w:rPr>
          <w:bCs/>
          <w:color w:val="000000"/>
          <w:sz w:val="28"/>
          <w:szCs w:val="28"/>
        </w:rPr>
        <w:t xml:space="preserve"> </w:t>
      </w:r>
    </w:p>
    <w:p w:rsidR="00111C9E" w:rsidRPr="002B723D" w:rsidRDefault="00111C9E" w:rsidP="00111C9E">
      <w:pPr>
        <w:tabs>
          <w:tab w:val="right" w:pos="0"/>
          <w:tab w:val="right" w:pos="284"/>
          <w:tab w:val="left" w:pos="1456"/>
        </w:tabs>
        <w:autoSpaceDE w:val="0"/>
        <w:autoSpaceDN w:val="0"/>
        <w:adjustRightInd w:val="0"/>
        <w:ind w:left="4536" w:right="-143"/>
        <w:rPr>
          <w:bCs/>
          <w:color w:val="000000"/>
          <w:sz w:val="28"/>
          <w:szCs w:val="28"/>
        </w:rPr>
      </w:pPr>
      <w:r w:rsidRPr="002B723D">
        <w:rPr>
          <w:bCs/>
          <w:color w:val="000000"/>
          <w:sz w:val="28"/>
          <w:szCs w:val="28"/>
        </w:rPr>
        <w:t>к постановлению Администрации           Городского округа Пушкинский Московской области</w:t>
      </w:r>
    </w:p>
    <w:p w:rsidR="00111C9E" w:rsidRPr="002B723D" w:rsidRDefault="00111C9E" w:rsidP="00111C9E">
      <w:pPr>
        <w:pStyle w:val="a4"/>
        <w:ind w:left="4536"/>
        <w:jc w:val="left"/>
        <w:rPr>
          <w:bCs/>
          <w:color w:val="000000"/>
          <w:sz w:val="28"/>
          <w:szCs w:val="28"/>
          <w:lang w:val="ru-RU"/>
        </w:rPr>
      </w:pPr>
      <w:r w:rsidRPr="002B723D">
        <w:rPr>
          <w:bCs/>
          <w:color w:val="000000"/>
          <w:sz w:val="28"/>
          <w:szCs w:val="28"/>
          <w:lang w:val="ru-RU"/>
        </w:rPr>
        <w:t xml:space="preserve">от </w:t>
      </w:r>
      <w:r w:rsidR="0019568F">
        <w:rPr>
          <w:bCs/>
          <w:color w:val="000000"/>
          <w:sz w:val="28"/>
          <w:szCs w:val="28"/>
          <w:lang w:val="ru-RU"/>
        </w:rPr>
        <w:t xml:space="preserve">12.05.2022 </w:t>
      </w:r>
      <w:r w:rsidRPr="002B723D">
        <w:rPr>
          <w:bCs/>
          <w:color w:val="000000"/>
          <w:sz w:val="28"/>
          <w:szCs w:val="28"/>
          <w:lang w:val="ru-RU"/>
        </w:rPr>
        <w:t xml:space="preserve">  № </w:t>
      </w:r>
      <w:r w:rsidR="0019568F">
        <w:rPr>
          <w:bCs/>
          <w:color w:val="000000"/>
          <w:sz w:val="28"/>
          <w:szCs w:val="28"/>
          <w:lang w:val="ru-RU"/>
        </w:rPr>
        <w:t>1502</w:t>
      </w:r>
      <w:r w:rsidRPr="002B723D">
        <w:rPr>
          <w:bCs/>
          <w:color w:val="000000"/>
          <w:sz w:val="28"/>
          <w:szCs w:val="28"/>
          <w:lang w:val="ru-RU"/>
        </w:rPr>
        <w:t>-ПА</w:t>
      </w:r>
    </w:p>
    <w:p w:rsidR="00111C9E" w:rsidRPr="002B723D" w:rsidRDefault="00111C9E" w:rsidP="00111C9E">
      <w:pPr>
        <w:spacing w:line="276" w:lineRule="auto"/>
        <w:rPr>
          <w:b/>
          <w:sz w:val="28"/>
          <w:szCs w:val="28"/>
        </w:rPr>
      </w:pPr>
    </w:p>
    <w:p w:rsidR="00111C9E" w:rsidRPr="002B723D" w:rsidRDefault="00111C9E" w:rsidP="00111C9E">
      <w:pPr>
        <w:spacing w:line="276" w:lineRule="auto"/>
        <w:ind w:left="-142"/>
        <w:jc w:val="center"/>
        <w:rPr>
          <w:b/>
          <w:sz w:val="28"/>
          <w:szCs w:val="28"/>
        </w:rPr>
      </w:pPr>
      <w:r w:rsidRPr="002B723D">
        <w:rPr>
          <w:b/>
          <w:sz w:val="28"/>
          <w:szCs w:val="28"/>
        </w:rPr>
        <w:t>МЕТОДИКА</w:t>
      </w:r>
    </w:p>
    <w:p w:rsidR="00111C9E" w:rsidRPr="002B723D" w:rsidRDefault="00111C9E" w:rsidP="00111C9E">
      <w:pPr>
        <w:spacing w:line="276" w:lineRule="auto"/>
        <w:ind w:left="-142"/>
        <w:jc w:val="center"/>
        <w:rPr>
          <w:b/>
          <w:sz w:val="28"/>
          <w:szCs w:val="28"/>
        </w:rPr>
      </w:pPr>
      <w:r w:rsidRPr="002B723D">
        <w:rPr>
          <w:b/>
          <w:sz w:val="28"/>
          <w:szCs w:val="28"/>
        </w:rPr>
        <w:t xml:space="preserve">определения начальной (минимальной) цены предмета аукциона </w:t>
      </w:r>
      <w:r w:rsidR="00E83054">
        <w:rPr>
          <w:b/>
          <w:sz w:val="28"/>
          <w:szCs w:val="28"/>
        </w:rPr>
        <w:br/>
      </w:r>
      <w:r w:rsidRPr="002B723D">
        <w:rPr>
          <w:b/>
          <w:sz w:val="28"/>
          <w:szCs w:val="28"/>
        </w:rPr>
        <w:t xml:space="preserve">в электронной форме на право заключения договора на организацию ярмарок на месте, включенном в Сводный перечень мест ярмарок </w:t>
      </w:r>
      <w:r w:rsidR="00E83054">
        <w:rPr>
          <w:b/>
          <w:sz w:val="28"/>
          <w:szCs w:val="28"/>
        </w:rPr>
        <w:br/>
      </w:r>
      <w:r w:rsidRPr="002B723D">
        <w:rPr>
          <w:b/>
          <w:sz w:val="28"/>
          <w:szCs w:val="28"/>
        </w:rPr>
        <w:t xml:space="preserve">на территории Московской области </w:t>
      </w:r>
    </w:p>
    <w:p w:rsidR="00111C9E" w:rsidRPr="002B723D" w:rsidRDefault="00111C9E" w:rsidP="00111C9E">
      <w:pPr>
        <w:autoSpaceDE w:val="0"/>
        <w:autoSpaceDN w:val="0"/>
        <w:adjustRightInd w:val="0"/>
        <w:spacing w:line="276" w:lineRule="auto"/>
        <w:ind w:firstLine="540"/>
        <w:jc w:val="both"/>
        <w:rPr>
          <w:sz w:val="28"/>
          <w:szCs w:val="28"/>
        </w:rPr>
      </w:pPr>
    </w:p>
    <w:p w:rsidR="00111C9E" w:rsidRPr="002B723D" w:rsidRDefault="00111C9E" w:rsidP="00111C9E">
      <w:pPr>
        <w:autoSpaceDE w:val="0"/>
        <w:autoSpaceDN w:val="0"/>
        <w:adjustRightInd w:val="0"/>
        <w:spacing w:line="276" w:lineRule="auto"/>
        <w:ind w:firstLine="709"/>
        <w:jc w:val="both"/>
        <w:rPr>
          <w:sz w:val="28"/>
          <w:szCs w:val="28"/>
        </w:rPr>
      </w:pPr>
      <w:r w:rsidRPr="002B723D">
        <w:rPr>
          <w:sz w:val="28"/>
          <w:szCs w:val="28"/>
        </w:rPr>
        <w:t>Настоящая методика определяет принципы расчета начальной (минимальной) цены договора на организацию ярмарок</w:t>
      </w:r>
      <w:r w:rsidRPr="002B723D">
        <w:rPr>
          <w:b/>
          <w:sz w:val="28"/>
          <w:szCs w:val="28"/>
        </w:rPr>
        <w:t xml:space="preserve"> </w:t>
      </w:r>
      <w:r w:rsidRPr="002B723D">
        <w:rPr>
          <w:sz w:val="28"/>
          <w:szCs w:val="28"/>
        </w:rPr>
        <w:t>на территории Городского округа Пушкинский Московской области:</w:t>
      </w:r>
    </w:p>
    <w:p w:rsidR="00111C9E" w:rsidRPr="002B723D" w:rsidRDefault="00111C9E" w:rsidP="00111C9E">
      <w:pPr>
        <w:autoSpaceDE w:val="0"/>
        <w:autoSpaceDN w:val="0"/>
        <w:adjustRightInd w:val="0"/>
        <w:spacing w:line="276" w:lineRule="auto"/>
        <w:ind w:firstLine="709"/>
        <w:jc w:val="both"/>
        <w:rPr>
          <w:sz w:val="28"/>
          <w:szCs w:val="28"/>
        </w:rPr>
      </w:pPr>
      <w:r w:rsidRPr="002B723D">
        <w:rPr>
          <w:sz w:val="28"/>
          <w:szCs w:val="28"/>
        </w:rPr>
        <w:t xml:space="preserve">Начальная (минимальная) цена предмета аукциона в электронной форме на право заключения договора на организацию ярмарок на месте проведения ярмарок, включенном в Сводный перечень мест проведения ярмарок </w:t>
      </w:r>
      <w:r w:rsidR="00E83054">
        <w:rPr>
          <w:sz w:val="28"/>
          <w:szCs w:val="28"/>
        </w:rPr>
        <w:br/>
      </w:r>
      <w:r w:rsidRPr="002B723D">
        <w:rPr>
          <w:sz w:val="28"/>
          <w:szCs w:val="28"/>
        </w:rPr>
        <w:t xml:space="preserve">на территории </w:t>
      </w:r>
      <w:r w:rsidR="00E83054" w:rsidRPr="002B723D">
        <w:rPr>
          <w:sz w:val="28"/>
          <w:szCs w:val="28"/>
        </w:rPr>
        <w:t>Московской области,</w:t>
      </w:r>
      <w:r w:rsidRPr="002B723D">
        <w:rPr>
          <w:sz w:val="28"/>
          <w:szCs w:val="28"/>
        </w:rPr>
        <w:t xml:space="preserve"> определяется Администрацией городского округа Пушкинский Московской области (далее – Администрация) – Организатором Аукциона. </w:t>
      </w:r>
    </w:p>
    <w:p w:rsidR="00111C9E" w:rsidRPr="002B723D" w:rsidRDefault="00111C9E" w:rsidP="00111C9E">
      <w:pPr>
        <w:autoSpaceDE w:val="0"/>
        <w:autoSpaceDN w:val="0"/>
        <w:adjustRightInd w:val="0"/>
        <w:spacing w:line="276" w:lineRule="auto"/>
        <w:ind w:firstLine="709"/>
        <w:jc w:val="both"/>
        <w:rPr>
          <w:sz w:val="28"/>
          <w:szCs w:val="28"/>
        </w:rPr>
      </w:pPr>
      <w:r w:rsidRPr="002B723D">
        <w:rPr>
          <w:sz w:val="28"/>
          <w:szCs w:val="28"/>
        </w:rPr>
        <w:t xml:space="preserve">Начальная (минимальная) цена предмета Аукциона представляет собой сложение результатов умножения отдельных чисел: базового размера арендной платы земельного участка на территории городского округа Пушкинский Московской области, коэффициента месторасположения места проведения ярмарки, площади места проведения ярмарки и периода времени (месяцев) </w:t>
      </w:r>
      <w:r w:rsidR="00E83054">
        <w:rPr>
          <w:sz w:val="28"/>
          <w:szCs w:val="28"/>
        </w:rPr>
        <w:br/>
      </w:r>
      <w:r w:rsidRPr="002B723D">
        <w:rPr>
          <w:sz w:val="28"/>
          <w:szCs w:val="28"/>
        </w:rPr>
        <w:t xml:space="preserve">на который заключается Договор на организацию ярмарок (далее – Методика) </w:t>
      </w:r>
      <w:r w:rsidR="00E83054">
        <w:rPr>
          <w:sz w:val="28"/>
          <w:szCs w:val="28"/>
        </w:rPr>
        <w:br/>
      </w:r>
      <w:r w:rsidRPr="002B723D">
        <w:rPr>
          <w:sz w:val="28"/>
          <w:szCs w:val="28"/>
        </w:rPr>
        <w:t>по формуле</w:t>
      </w:r>
    </w:p>
    <w:p w:rsidR="00111C9E" w:rsidRPr="002B723D" w:rsidRDefault="00111C9E" w:rsidP="00111C9E">
      <w:pPr>
        <w:autoSpaceDE w:val="0"/>
        <w:autoSpaceDN w:val="0"/>
        <w:adjustRightInd w:val="0"/>
        <w:spacing w:line="276" w:lineRule="auto"/>
        <w:ind w:firstLine="709"/>
        <w:jc w:val="both"/>
        <w:rPr>
          <w:sz w:val="28"/>
          <w:szCs w:val="28"/>
        </w:rPr>
      </w:pPr>
      <w:r w:rsidRPr="002B723D">
        <w:rPr>
          <w:sz w:val="28"/>
          <w:szCs w:val="28"/>
        </w:rPr>
        <w:t>Формула для расчета начальной (минимальной) цены договора:</w:t>
      </w:r>
    </w:p>
    <w:p w:rsidR="00C71659" w:rsidRPr="00D87415" w:rsidRDefault="006D07C3" w:rsidP="00D87415">
      <w:pPr>
        <w:autoSpaceDE w:val="0"/>
        <w:autoSpaceDN w:val="0"/>
        <w:adjustRightInd w:val="0"/>
        <w:spacing w:line="276" w:lineRule="auto"/>
        <w:ind w:firstLine="709"/>
        <w:jc w:val="both"/>
        <w:rPr>
          <w:sz w:val="28"/>
          <w:szCs w:val="28"/>
        </w:rPr>
      </w:pPr>
      <w:r>
        <w:rPr>
          <w:sz w:val="28"/>
          <w:szCs w:val="28"/>
        </w:rPr>
        <w:t xml:space="preserve">C = </w:t>
      </w:r>
      <w:proofErr w:type="spellStart"/>
      <w:r>
        <w:rPr>
          <w:sz w:val="28"/>
          <w:szCs w:val="28"/>
        </w:rPr>
        <w:t>Абс</w:t>
      </w:r>
      <w:proofErr w:type="spellEnd"/>
      <w:r>
        <w:rPr>
          <w:sz w:val="28"/>
          <w:szCs w:val="28"/>
        </w:rPr>
        <w:t xml:space="preserve"> </w:t>
      </w:r>
      <w:proofErr w:type="spellStart"/>
      <w:r>
        <w:rPr>
          <w:sz w:val="28"/>
          <w:szCs w:val="28"/>
        </w:rPr>
        <w:t>х</w:t>
      </w:r>
      <w:proofErr w:type="spellEnd"/>
      <w:r>
        <w:rPr>
          <w:sz w:val="28"/>
          <w:szCs w:val="28"/>
        </w:rPr>
        <w:t xml:space="preserve"> Км</w:t>
      </w:r>
      <w:r w:rsidR="00C71659" w:rsidRPr="00D87415">
        <w:rPr>
          <w:sz w:val="28"/>
          <w:szCs w:val="28"/>
        </w:rPr>
        <w:t xml:space="preserve"> </w:t>
      </w:r>
      <w:proofErr w:type="spellStart"/>
      <w:r w:rsidR="00C71659" w:rsidRPr="00D87415">
        <w:rPr>
          <w:sz w:val="28"/>
          <w:szCs w:val="28"/>
        </w:rPr>
        <w:t>х</w:t>
      </w:r>
      <w:proofErr w:type="spellEnd"/>
      <w:r w:rsidR="00C71659" w:rsidRPr="00D87415">
        <w:rPr>
          <w:sz w:val="28"/>
          <w:szCs w:val="28"/>
        </w:rPr>
        <w:t xml:space="preserve"> S х T, где: C – цена лота аукциона (рублей за период времени).</w:t>
      </w:r>
    </w:p>
    <w:p w:rsidR="00F43BD1" w:rsidRPr="00D87415" w:rsidRDefault="00C71659" w:rsidP="00D87415">
      <w:pPr>
        <w:autoSpaceDE w:val="0"/>
        <w:autoSpaceDN w:val="0"/>
        <w:adjustRightInd w:val="0"/>
        <w:spacing w:line="276" w:lineRule="auto"/>
        <w:ind w:firstLine="709"/>
        <w:jc w:val="both"/>
        <w:rPr>
          <w:sz w:val="28"/>
          <w:szCs w:val="28"/>
        </w:rPr>
      </w:pPr>
      <w:r w:rsidRPr="00D87415">
        <w:rPr>
          <w:sz w:val="28"/>
          <w:szCs w:val="28"/>
        </w:rPr>
        <w:t xml:space="preserve"> </w:t>
      </w:r>
      <w:proofErr w:type="spellStart"/>
      <w:r w:rsidRPr="00D87415">
        <w:rPr>
          <w:sz w:val="28"/>
          <w:szCs w:val="28"/>
        </w:rPr>
        <w:t>Абс</w:t>
      </w:r>
      <w:proofErr w:type="spellEnd"/>
      <w:r w:rsidRPr="00D87415">
        <w:rPr>
          <w:sz w:val="28"/>
          <w:szCs w:val="28"/>
        </w:rPr>
        <w:t xml:space="preserve"> - базовая ставка арендной платы, которая установлена в соответствии с Законом Московской области от 29.11.2021 № 236/2021-ОЗ «Об установлении базового размера арендной платы за земельные участки, находящиеся </w:t>
      </w:r>
      <w:r w:rsidR="00C047BC">
        <w:rPr>
          <w:sz w:val="28"/>
          <w:szCs w:val="28"/>
        </w:rPr>
        <w:br/>
      </w:r>
      <w:r w:rsidRPr="00D87415">
        <w:rPr>
          <w:sz w:val="28"/>
          <w:szCs w:val="28"/>
        </w:rPr>
        <w:t xml:space="preserve">в собственности Московской области или государственная собственность </w:t>
      </w:r>
      <w:r w:rsidR="00C047BC">
        <w:rPr>
          <w:sz w:val="28"/>
          <w:szCs w:val="28"/>
        </w:rPr>
        <w:br/>
      </w:r>
      <w:r w:rsidRPr="00D87415">
        <w:rPr>
          <w:sz w:val="28"/>
          <w:szCs w:val="28"/>
        </w:rPr>
        <w:t xml:space="preserve">на которые не разграничена на территории Московской области, на 2022 год» </w:t>
      </w:r>
      <w:r w:rsidR="00C047BC">
        <w:rPr>
          <w:sz w:val="28"/>
          <w:szCs w:val="28"/>
        </w:rPr>
        <w:br/>
      </w:r>
      <w:r w:rsidRPr="00D87415">
        <w:rPr>
          <w:sz w:val="28"/>
          <w:szCs w:val="28"/>
        </w:rPr>
        <w:t xml:space="preserve">в следующем размере: </w:t>
      </w:r>
    </w:p>
    <w:tbl>
      <w:tblPr>
        <w:tblStyle w:val="ab"/>
        <w:tblW w:w="0" w:type="auto"/>
        <w:tblLook w:val="04A0"/>
      </w:tblPr>
      <w:tblGrid>
        <w:gridCol w:w="2977"/>
        <w:gridCol w:w="1843"/>
        <w:gridCol w:w="2263"/>
        <w:gridCol w:w="2545"/>
      </w:tblGrid>
      <w:tr w:rsidR="009B48ED" w:rsidTr="00CB4462">
        <w:tc>
          <w:tcPr>
            <w:tcW w:w="2977" w:type="dxa"/>
          </w:tcPr>
          <w:p w:rsidR="009B48ED" w:rsidRDefault="009B48ED" w:rsidP="00CB4462">
            <w:pPr>
              <w:spacing w:line="276" w:lineRule="auto"/>
            </w:pPr>
            <w:r>
              <w:lastRenderedPageBreak/>
              <w:t>Наименование городского округа, микрорайона, квартала</w:t>
            </w:r>
          </w:p>
        </w:tc>
        <w:tc>
          <w:tcPr>
            <w:tcW w:w="1843" w:type="dxa"/>
          </w:tcPr>
          <w:p w:rsidR="009B48ED" w:rsidRDefault="009B48ED" w:rsidP="00CB4462">
            <w:pPr>
              <w:spacing w:line="276" w:lineRule="auto"/>
            </w:pPr>
            <w:r>
              <w:t>Базовый размер арендной платы за земли населенных пунктов в границах городов (руб./кв</w:t>
            </w:r>
            <w:proofErr w:type="gramStart"/>
            <w:r>
              <w:t>.м</w:t>
            </w:r>
            <w:proofErr w:type="gramEnd"/>
            <w:r>
              <w:t xml:space="preserve">) </w:t>
            </w:r>
          </w:p>
          <w:p w:rsidR="009B48ED" w:rsidRDefault="009B48ED" w:rsidP="00CB4462">
            <w:pPr>
              <w:spacing w:line="276" w:lineRule="auto"/>
            </w:pPr>
          </w:p>
        </w:tc>
        <w:tc>
          <w:tcPr>
            <w:tcW w:w="2263" w:type="dxa"/>
          </w:tcPr>
          <w:p w:rsidR="009B48ED" w:rsidRDefault="009B48ED" w:rsidP="00CB4462">
            <w:pPr>
              <w:spacing w:line="276" w:lineRule="auto"/>
            </w:pPr>
            <w:r>
              <w:t>Базовый размер арендной платы за земли населенных пунктов в границах микрорайонов, кварталов (руб./кв.м)</w:t>
            </w:r>
          </w:p>
        </w:tc>
        <w:tc>
          <w:tcPr>
            <w:tcW w:w="2545" w:type="dxa"/>
          </w:tcPr>
          <w:p w:rsidR="009B48ED" w:rsidRDefault="009B48ED" w:rsidP="00CB4462">
            <w:pPr>
              <w:spacing w:line="276" w:lineRule="auto"/>
            </w:pPr>
            <w:r>
              <w:t>Базовый размер арендной платы за земли населенных пунктов в границах сельских населенных пунктов и вне границ населенных пунктов (руб./кв. м) за земельные участки, предоставленные юридическим лицам и предпринимателям без образования юридического лица</w:t>
            </w:r>
          </w:p>
        </w:tc>
      </w:tr>
      <w:tr w:rsidR="009B48ED" w:rsidTr="00CB4462">
        <w:tc>
          <w:tcPr>
            <w:tcW w:w="2977" w:type="dxa"/>
          </w:tcPr>
          <w:p w:rsidR="009B48ED" w:rsidRDefault="00BC18C9" w:rsidP="00CB4462">
            <w:pPr>
              <w:spacing w:line="276" w:lineRule="auto"/>
            </w:pPr>
            <w:r>
              <w:t>Городской округ Пушкинский</w:t>
            </w:r>
          </w:p>
        </w:tc>
        <w:tc>
          <w:tcPr>
            <w:tcW w:w="1843" w:type="dxa"/>
          </w:tcPr>
          <w:p w:rsidR="009B48ED" w:rsidRDefault="009B48ED" w:rsidP="00CB4462">
            <w:pPr>
              <w:spacing w:line="276" w:lineRule="auto"/>
            </w:pPr>
          </w:p>
        </w:tc>
        <w:tc>
          <w:tcPr>
            <w:tcW w:w="2263" w:type="dxa"/>
          </w:tcPr>
          <w:p w:rsidR="009B48ED" w:rsidRDefault="009B48ED" w:rsidP="00CB4462">
            <w:pPr>
              <w:spacing w:line="276" w:lineRule="auto"/>
            </w:pPr>
          </w:p>
        </w:tc>
        <w:tc>
          <w:tcPr>
            <w:tcW w:w="2545" w:type="dxa"/>
          </w:tcPr>
          <w:p w:rsidR="009B48ED" w:rsidRDefault="009B48ED" w:rsidP="00CB4462">
            <w:pPr>
              <w:spacing w:line="276" w:lineRule="auto"/>
            </w:pPr>
            <w:r>
              <w:t>2,82</w:t>
            </w:r>
          </w:p>
        </w:tc>
      </w:tr>
      <w:tr w:rsidR="009B48ED" w:rsidTr="00CB4462">
        <w:tc>
          <w:tcPr>
            <w:tcW w:w="2977" w:type="dxa"/>
          </w:tcPr>
          <w:p w:rsidR="009B48ED" w:rsidRPr="00F43BD1" w:rsidRDefault="009B48ED" w:rsidP="00CB4462">
            <w:pPr>
              <w:spacing w:line="276" w:lineRule="auto"/>
            </w:pPr>
            <w:r>
              <w:t>г. Пушкино</w:t>
            </w:r>
          </w:p>
        </w:tc>
        <w:tc>
          <w:tcPr>
            <w:tcW w:w="1843" w:type="dxa"/>
          </w:tcPr>
          <w:p w:rsidR="009B48ED" w:rsidRDefault="009B48ED" w:rsidP="00CB4462">
            <w:pPr>
              <w:spacing w:line="276" w:lineRule="auto"/>
            </w:pPr>
            <w:r>
              <w:t>63,23</w:t>
            </w:r>
          </w:p>
        </w:tc>
        <w:tc>
          <w:tcPr>
            <w:tcW w:w="2263" w:type="dxa"/>
          </w:tcPr>
          <w:p w:rsidR="009B48ED" w:rsidRDefault="009B48ED" w:rsidP="00CB4462">
            <w:pPr>
              <w:spacing w:line="276" w:lineRule="auto"/>
            </w:pPr>
          </w:p>
        </w:tc>
        <w:tc>
          <w:tcPr>
            <w:tcW w:w="2545" w:type="dxa"/>
          </w:tcPr>
          <w:p w:rsidR="009B48ED" w:rsidRDefault="009B48ED" w:rsidP="00CB4462">
            <w:pPr>
              <w:spacing w:line="276" w:lineRule="auto"/>
            </w:pPr>
          </w:p>
        </w:tc>
      </w:tr>
      <w:tr w:rsidR="009B48ED" w:rsidTr="00CB4462">
        <w:tc>
          <w:tcPr>
            <w:tcW w:w="2977" w:type="dxa"/>
          </w:tcPr>
          <w:p w:rsidR="009B48ED" w:rsidRDefault="009B48ED" w:rsidP="00CB4462">
            <w:pPr>
              <w:spacing w:line="276" w:lineRule="auto"/>
            </w:pPr>
            <w:r>
              <w:t>Г. Ивантеевка</w:t>
            </w:r>
          </w:p>
        </w:tc>
        <w:tc>
          <w:tcPr>
            <w:tcW w:w="1843" w:type="dxa"/>
          </w:tcPr>
          <w:p w:rsidR="009B48ED" w:rsidRDefault="009B48ED" w:rsidP="00CB4462">
            <w:pPr>
              <w:spacing w:line="276" w:lineRule="auto"/>
            </w:pPr>
            <w:r>
              <w:t>64,26</w:t>
            </w:r>
          </w:p>
        </w:tc>
        <w:tc>
          <w:tcPr>
            <w:tcW w:w="2263" w:type="dxa"/>
          </w:tcPr>
          <w:p w:rsidR="009B48ED" w:rsidRDefault="009B48ED" w:rsidP="00CB4462">
            <w:pPr>
              <w:spacing w:line="276" w:lineRule="auto"/>
            </w:pPr>
          </w:p>
        </w:tc>
        <w:tc>
          <w:tcPr>
            <w:tcW w:w="2545" w:type="dxa"/>
          </w:tcPr>
          <w:p w:rsidR="009B48ED" w:rsidRDefault="009B48ED" w:rsidP="00CB4462">
            <w:pPr>
              <w:spacing w:line="276" w:lineRule="auto"/>
            </w:pPr>
          </w:p>
        </w:tc>
      </w:tr>
      <w:tr w:rsidR="009B48ED" w:rsidTr="00CB4462">
        <w:tc>
          <w:tcPr>
            <w:tcW w:w="2977" w:type="dxa"/>
          </w:tcPr>
          <w:p w:rsidR="009B48ED" w:rsidRDefault="009B48ED" w:rsidP="00CB4462">
            <w:pPr>
              <w:spacing w:line="276" w:lineRule="auto"/>
            </w:pPr>
            <w:r>
              <w:t>Г. Красноармейск</w:t>
            </w:r>
          </w:p>
        </w:tc>
        <w:tc>
          <w:tcPr>
            <w:tcW w:w="1843" w:type="dxa"/>
          </w:tcPr>
          <w:p w:rsidR="009B48ED" w:rsidRDefault="009B48ED" w:rsidP="00CB4462">
            <w:pPr>
              <w:spacing w:line="276" w:lineRule="auto"/>
            </w:pPr>
            <w:r>
              <w:t>60,85</w:t>
            </w:r>
          </w:p>
        </w:tc>
        <w:tc>
          <w:tcPr>
            <w:tcW w:w="2263" w:type="dxa"/>
          </w:tcPr>
          <w:p w:rsidR="009B48ED" w:rsidRDefault="009B48ED" w:rsidP="00CB4462">
            <w:pPr>
              <w:spacing w:line="276" w:lineRule="auto"/>
            </w:pPr>
          </w:p>
        </w:tc>
        <w:tc>
          <w:tcPr>
            <w:tcW w:w="2545" w:type="dxa"/>
          </w:tcPr>
          <w:p w:rsidR="009B48ED" w:rsidRDefault="009B48ED" w:rsidP="00CB4462">
            <w:pPr>
              <w:spacing w:line="276" w:lineRule="auto"/>
            </w:pPr>
          </w:p>
        </w:tc>
      </w:tr>
      <w:tr w:rsidR="009B48ED" w:rsidTr="00CB4462">
        <w:tc>
          <w:tcPr>
            <w:tcW w:w="2977" w:type="dxa"/>
          </w:tcPr>
          <w:p w:rsidR="009B48ED" w:rsidRDefault="009B48ED" w:rsidP="00CB4462">
            <w:pPr>
              <w:spacing w:line="276" w:lineRule="auto"/>
            </w:pPr>
            <w:r>
              <w:t>Д.п. Зеленоградский</w:t>
            </w:r>
          </w:p>
        </w:tc>
        <w:tc>
          <w:tcPr>
            <w:tcW w:w="1843" w:type="dxa"/>
          </w:tcPr>
          <w:p w:rsidR="009B48ED" w:rsidRDefault="009B48ED" w:rsidP="00CB4462">
            <w:pPr>
              <w:spacing w:line="276" w:lineRule="auto"/>
            </w:pPr>
          </w:p>
        </w:tc>
        <w:tc>
          <w:tcPr>
            <w:tcW w:w="2263" w:type="dxa"/>
          </w:tcPr>
          <w:p w:rsidR="009B48ED" w:rsidRDefault="009B48ED" w:rsidP="00CB4462">
            <w:pPr>
              <w:spacing w:line="276" w:lineRule="auto"/>
            </w:pPr>
            <w:r>
              <w:t>53,60</w:t>
            </w:r>
          </w:p>
        </w:tc>
        <w:tc>
          <w:tcPr>
            <w:tcW w:w="2545" w:type="dxa"/>
          </w:tcPr>
          <w:p w:rsidR="009B48ED" w:rsidRDefault="009B48ED" w:rsidP="00CB4462">
            <w:pPr>
              <w:spacing w:line="276" w:lineRule="auto"/>
            </w:pPr>
          </w:p>
        </w:tc>
      </w:tr>
      <w:tr w:rsidR="009B48ED" w:rsidTr="00CB4462">
        <w:tc>
          <w:tcPr>
            <w:tcW w:w="2977" w:type="dxa"/>
          </w:tcPr>
          <w:p w:rsidR="009B48ED" w:rsidRDefault="009B48ED" w:rsidP="00CB4462">
            <w:pPr>
              <w:spacing w:line="276" w:lineRule="auto"/>
            </w:pPr>
            <w:r>
              <w:t xml:space="preserve">Д.п. </w:t>
            </w:r>
            <w:proofErr w:type="spellStart"/>
            <w:r>
              <w:t>Ашукино</w:t>
            </w:r>
            <w:proofErr w:type="spellEnd"/>
          </w:p>
        </w:tc>
        <w:tc>
          <w:tcPr>
            <w:tcW w:w="1843" w:type="dxa"/>
          </w:tcPr>
          <w:p w:rsidR="009B48ED" w:rsidRDefault="009B48ED" w:rsidP="00CB4462">
            <w:pPr>
              <w:spacing w:line="276" w:lineRule="auto"/>
            </w:pPr>
          </w:p>
        </w:tc>
        <w:tc>
          <w:tcPr>
            <w:tcW w:w="2263" w:type="dxa"/>
          </w:tcPr>
          <w:p w:rsidR="009B48ED" w:rsidRDefault="009B48ED" w:rsidP="00CB4462">
            <w:pPr>
              <w:spacing w:line="276" w:lineRule="auto"/>
            </w:pPr>
            <w:r>
              <w:t>53,60</w:t>
            </w:r>
          </w:p>
        </w:tc>
        <w:tc>
          <w:tcPr>
            <w:tcW w:w="2545" w:type="dxa"/>
          </w:tcPr>
          <w:p w:rsidR="009B48ED" w:rsidRDefault="009B48ED" w:rsidP="00CB4462">
            <w:pPr>
              <w:spacing w:line="276" w:lineRule="auto"/>
            </w:pPr>
          </w:p>
        </w:tc>
      </w:tr>
      <w:tr w:rsidR="009B48ED" w:rsidTr="00CB4462">
        <w:tc>
          <w:tcPr>
            <w:tcW w:w="2977" w:type="dxa"/>
          </w:tcPr>
          <w:p w:rsidR="009B48ED" w:rsidRDefault="009B48ED" w:rsidP="00CB4462">
            <w:pPr>
              <w:spacing w:line="276" w:lineRule="auto"/>
            </w:pPr>
            <w:r>
              <w:t>Р.п. Лесной</w:t>
            </w:r>
          </w:p>
        </w:tc>
        <w:tc>
          <w:tcPr>
            <w:tcW w:w="1843" w:type="dxa"/>
          </w:tcPr>
          <w:p w:rsidR="009B48ED" w:rsidRDefault="009B48ED" w:rsidP="00CB4462">
            <w:pPr>
              <w:spacing w:line="276" w:lineRule="auto"/>
            </w:pPr>
          </w:p>
        </w:tc>
        <w:tc>
          <w:tcPr>
            <w:tcW w:w="2263" w:type="dxa"/>
          </w:tcPr>
          <w:p w:rsidR="009B48ED" w:rsidRDefault="009B48ED" w:rsidP="00CB4462">
            <w:pPr>
              <w:spacing w:line="276" w:lineRule="auto"/>
            </w:pPr>
            <w:r>
              <w:t>53,60</w:t>
            </w:r>
          </w:p>
        </w:tc>
        <w:tc>
          <w:tcPr>
            <w:tcW w:w="2545" w:type="dxa"/>
          </w:tcPr>
          <w:p w:rsidR="009B48ED" w:rsidRDefault="009B48ED" w:rsidP="00CB4462">
            <w:pPr>
              <w:spacing w:line="276" w:lineRule="auto"/>
            </w:pPr>
          </w:p>
        </w:tc>
      </w:tr>
      <w:tr w:rsidR="009B48ED" w:rsidTr="00CB4462">
        <w:tc>
          <w:tcPr>
            <w:tcW w:w="2977" w:type="dxa"/>
          </w:tcPr>
          <w:p w:rsidR="009B48ED" w:rsidRDefault="009B48ED" w:rsidP="00CB4462">
            <w:pPr>
              <w:spacing w:line="276" w:lineRule="auto"/>
            </w:pPr>
            <w:r>
              <w:t>Р.п. Правдинский</w:t>
            </w:r>
          </w:p>
        </w:tc>
        <w:tc>
          <w:tcPr>
            <w:tcW w:w="1843" w:type="dxa"/>
          </w:tcPr>
          <w:p w:rsidR="009B48ED" w:rsidRDefault="009B48ED" w:rsidP="00CB4462">
            <w:pPr>
              <w:spacing w:line="276" w:lineRule="auto"/>
            </w:pPr>
          </w:p>
        </w:tc>
        <w:tc>
          <w:tcPr>
            <w:tcW w:w="2263" w:type="dxa"/>
          </w:tcPr>
          <w:p w:rsidR="009B48ED" w:rsidRDefault="009B48ED" w:rsidP="00CB4462">
            <w:pPr>
              <w:spacing w:line="276" w:lineRule="auto"/>
            </w:pPr>
            <w:r>
              <w:t>53,60</w:t>
            </w:r>
          </w:p>
        </w:tc>
        <w:tc>
          <w:tcPr>
            <w:tcW w:w="2545" w:type="dxa"/>
          </w:tcPr>
          <w:p w:rsidR="009B48ED" w:rsidRDefault="009B48ED" w:rsidP="00CB4462">
            <w:pPr>
              <w:spacing w:line="276" w:lineRule="auto"/>
            </w:pPr>
          </w:p>
        </w:tc>
      </w:tr>
      <w:tr w:rsidR="009B48ED" w:rsidTr="00CB4462">
        <w:tc>
          <w:tcPr>
            <w:tcW w:w="2977" w:type="dxa"/>
          </w:tcPr>
          <w:p w:rsidR="009B48ED" w:rsidRDefault="009B48ED" w:rsidP="00CB4462">
            <w:pPr>
              <w:spacing w:line="276" w:lineRule="auto"/>
            </w:pPr>
            <w:r>
              <w:t>Р.п. Софрино</w:t>
            </w:r>
          </w:p>
        </w:tc>
        <w:tc>
          <w:tcPr>
            <w:tcW w:w="1843" w:type="dxa"/>
          </w:tcPr>
          <w:p w:rsidR="009B48ED" w:rsidRDefault="009B48ED" w:rsidP="00CB4462">
            <w:pPr>
              <w:spacing w:line="276" w:lineRule="auto"/>
            </w:pPr>
          </w:p>
        </w:tc>
        <w:tc>
          <w:tcPr>
            <w:tcW w:w="2263" w:type="dxa"/>
          </w:tcPr>
          <w:p w:rsidR="009B48ED" w:rsidRDefault="009B48ED" w:rsidP="00CB4462">
            <w:pPr>
              <w:spacing w:line="276" w:lineRule="auto"/>
            </w:pPr>
            <w:r>
              <w:t>53,60</w:t>
            </w:r>
          </w:p>
        </w:tc>
        <w:tc>
          <w:tcPr>
            <w:tcW w:w="2545" w:type="dxa"/>
          </w:tcPr>
          <w:p w:rsidR="009B48ED" w:rsidRDefault="009B48ED" w:rsidP="00CB4462">
            <w:pPr>
              <w:spacing w:line="276" w:lineRule="auto"/>
            </w:pPr>
          </w:p>
        </w:tc>
      </w:tr>
      <w:tr w:rsidR="009B48ED" w:rsidTr="00CB4462">
        <w:tc>
          <w:tcPr>
            <w:tcW w:w="2977" w:type="dxa"/>
          </w:tcPr>
          <w:p w:rsidR="009B48ED" w:rsidRDefault="009B48ED" w:rsidP="00CB4462">
            <w:pPr>
              <w:spacing w:line="276" w:lineRule="auto"/>
            </w:pPr>
            <w:r>
              <w:t>Д.п. Черкизово</w:t>
            </w:r>
          </w:p>
        </w:tc>
        <w:tc>
          <w:tcPr>
            <w:tcW w:w="1843" w:type="dxa"/>
          </w:tcPr>
          <w:p w:rsidR="009B48ED" w:rsidRDefault="009B48ED" w:rsidP="00CB4462">
            <w:pPr>
              <w:spacing w:line="276" w:lineRule="auto"/>
            </w:pPr>
          </w:p>
        </w:tc>
        <w:tc>
          <w:tcPr>
            <w:tcW w:w="2263" w:type="dxa"/>
          </w:tcPr>
          <w:p w:rsidR="009B48ED" w:rsidRDefault="009B48ED" w:rsidP="00CB4462">
            <w:pPr>
              <w:spacing w:line="276" w:lineRule="auto"/>
            </w:pPr>
            <w:r>
              <w:t>57,01</w:t>
            </w:r>
          </w:p>
        </w:tc>
        <w:tc>
          <w:tcPr>
            <w:tcW w:w="2545" w:type="dxa"/>
          </w:tcPr>
          <w:p w:rsidR="009B48ED" w:rsidRDefault="009B48ED" w:rsidP="00CB4462">
            <w:pPr>
              <w:spacing w:line="276" w:lineRule="auto"/>
            </w:pPr>
          </w:p>
        </w:tc>
      </w:tr>
      <w:tr w:rsidR="00BC18C9" w:rsidTr="00CB4462">
        <w:tc>
          <w:tcPr>
            <w:tcW w:w="2977" w:type="dxa"/>
          </w:tcPr>
          <w:p w:rsidR="00BC18C9" w:rsidRDefault="00BC18C9" w:rsidP="00CB4462">
            <w:pPr>
              <w:spacing w:line="276" w:lineRule="auto"/>
            </w:pPr>
            <w:r>
              <w:t>П. зверосовхоза</w:t>
            </w:r>
          </w:p>
        </w:tc>
        <w:tc>
          <w:tcPr>
            <w:tcW w:w="1843" w:type="dxa"/>
          </w:tcPr>
          <w:p w:rsidR="00BC18C9" w:rsidRDefault="00BC18C9" w:rsidP="00CB4462">
            <w:pPr>
              <w:spacing w:line="276" w:lineRule="auto"/>
            </w:pPr>
          </w:p>
        </w:tc>
        <w:tc>
          <w:tcPr>
            <w:tcW w:w="2263" w:type="dxa"/>
          </w:tcPr>
          <w:p w:rsidR="00BC18C9" w:rsidRDefault="00BC18C9" w:rsidP="00CB4462">
            <w:pPr>
              <w:spacing w:line="276" w:lineRule="auto"/>
            </w:pPr>
          </w:p>
        </w:tc>
        <w:tc>
          <w:tcPr>
            <w:tcW w:w="2545" w:type="dxa"/>
          </w:tcPr>
          <w:p w:rsidR="00BC18C9" w:rsidRPr="006D07C3" w:rsidRDefault="00BC18C9" w:rsidP="00CB4462">
            <w:pPr>
              <w:pStyle w:val="2"/>
              <w:outlineLvl w:val="1"/>
              <w:rPr>
                <w:rFonts w:ascii="Times New Roman" w:hAnsi="Times New Roman" w:cs="Times New Roman"/>
                <w:color w:val="auto"/>
                <w:sz w:val="24"/>
                <w:szCs w:val="24"/>
              </w:rPr>
            </w:pPr>
            <w:r w:rsidRPr="006D07C3">
              <w:rPr>
                <w:rFonts w:ascii="Times New Roman" w:hAnsi="Times New Roman" w:cs="Times New Roman"/>
                <w:color w:val="auto"/>
                <w:sz w:val="24"/>
                <w:szCs w:val="24"/>
              </w:rPr>
              <w:t>53,60</w:t>
            </w:r>
          </w:p>
          <w:p w:rsidR="00BC18C9" w:rsidRPr="006D07C3" w:rsidRDefault="00BC18C9" w:rsidP="00CB4462"/>
        </w:tc>
      </w:tr>
      <w:tr w:rsidR="00BC18C9" w:rsidTr="00CB4462">
        <w:tc>
          <w:tcPr>
            <w:tcW w:w="2977" w:type="dxa"/>
          </w:tcPr>
          <w:p w:rsidR="00BC18C9" w:rsidRDefault="00BC18C9" w:rsidP="00CB4462">
            <w:pPr>
              <w:spacing w:line="276" w:lineRule="auto"/>
            </w:pPr>
            <w:r>
              <w:t>П. Лесные Поляны</w:t>
            </w:r>
          </w:p>
        </w:tc>
        <w:tc>
          <w:tcPr>
            <w:tcW w:w="1843" w:type="dxa"/>
          </w:tcPr>
          <w:p w:rsidR="00BC18C9" w:rsidRDefault="00BC18C9" w:rsidP="00CB4462">
            <w:pPr>
              <w:spacing w:line="276" w:lineRule="auto"/>
            </w:pPr>
          </w:p>
        </w:tc>
        <w:tc>
          <w:tcPr>
            <w:tcW w:w="2263" w:type="dxa"/>
          </w:tcPr>
          <w:p w:rsidR="00BC18C9" w:rsidRDefault="00BC18C9" w:rsidP="00CB4462">
            <w:pPr>
              <w:spacing w:line="276" w:lineRule="auto"/>
            </w:pPr>
          </w:p>
        </w:tc>
        <w:tc>
          <w:tcPr>
            <w:tcW w:w="2545" w:type="dxa"/>
          </w:tcPr>
          <w:p w:rsidR="00BC18C9" w:rsidRPr="006D07C3" w:rsidRDefault="00BC18C9" w:rsidP="00CB4462">
            <w:pPr>
              <w:pStyle w:val="2"/>
              <w:outlineLvl w:val="1"/>
              <w:rPr>
                <w:rFonts w:ascii="Times New Roman" w:hAnsi="Times New Roman" w:cs="Times New Roman"/>
                <w:color w:val="auto"/>
                <w:sz w:val="24"/>
                <w:szCs w:val="24"/>
              </w:rPr>
            </w:pPr>
            <w:r w:rsidRPr="006D07C3">
              <w:rPr>
                <w:rFonts w:ascii="Times New Roman" w:hAnsi="Times New Roman" w:cs="Times New Roman"/>
                <w:color w:val="auto"/>
                <w:sz w:val="24"/>
                <w:szCs w:val="24"/>
              </w:rPr>
              <w:t>57,01</w:t>
            </w:r>
          </w:p>
        </w:tc>
      </w:tr>
      <w:tr w:rsidR="00BC18C9" w:rsidTr="00CB4462">
        <w:tc>
          <w:tcPr>
            <w:tcW w:w="2977" w:type="dxa"/>
          </w:tcPr>
          <w:p w:rsidR="00BC18C9" w:rsidRDefault="00BC18C9" w:rsidP="00CB4462">
            <w:pPr>
              <w:spacing w:line="276" w:lineRule="auto"/>
            </w:pPr>
            <w:r>
              <w:t>П. Челюскинский</w:t>
            </w:r>
          </w:p>
        </w:tc>
        <w:tc>
          <w:tcPr>
            <w:tcW w:w="1843" w:type="dxa"/>
          </w:tcPr>
          <w:p w:rsidR="00BC18C9" w:rsidRDefault="00BC18C9" w:rsidP="00CB4462">
            <w:pPr>
              <w:spacing w:line="276" w:lineRule="auto"/>
            </w:pPr>
          </w:p>
        </w:tc>
        <w:tc>
          <w:tcPr>
            <w:tcW w:w="2263" w:type="dxa"/>
          </w:tcPr>
          <w:p w:rsidR="00BC18C9" w:rsidRDefault="00BC18C9" w:rsidP="00CB4462">
            <w:pPr>
              <w:spacing w:line="276" w:lineRule="auto"/>
            </w:pPr>
          </w:p>
        </w:tc>
        <w:tc>
          <w:tcPr>
            <w:tcW w:w="2545" w:type="dxa"/>
          </w:tcPr>
          <w:p w:rsidR="00BC18C9" w:rsidRPr="006D07C3" w:rsidRDefault="00BC18C9" w:rsidP="00CB4462">
            <w:pPr>
              <w:pStyle w:val="2"/>
              <w:outlineLvl w:val="1"/>
              <w:rPr>
                <w:rFonts w:ascii="Times New Roman" w:hAnsi="Times New Roman" w:cs="Times New Roman"/>
                <w:color w:val="auto"/>
                <w:sz w:val="24"/>
                <w:szCs w:val="24"/>
              </w:rPr>
            </w:pPr>
            <w:r w:rsidRPr="006D07C3">
              <w:rPr>
                <w:rFonts w:ascii="Times New Roman" w:hAnsi="Times New Roman" w:cs="Times New Roman"/>
                <w:color w:val="auto"/>
                <w:sz w:val="24"/>
                <w:szCs w:val="24"/>
              </w:rPr>
              <w:t>57,01</w:t>
            </w:r>
          </w:p>
        </w:tc>
      </w:tr>
    </w:tbl>
    <w:p w:rsidR="006D07C3" w:rsidRDefault="006D07C3" w:rsidP="00111C9E">
      <w:pPr>
        <w:spacing w:line="276" w:lineRule="auto"/>
        <w:ind w:firstLine="540"/>
        <w:jc w:val="both"/>
        <w:rPr>
          <w:sz w:val="28"/>
          <w:szCs w:val="28"/>
        </w:rPr>
      </w:pPr>
    </w:p>
    <w:p w:rsidR="00001D0A" w:rsidRDefault="006D07C3" w:rsidP="00111C9E">
      <w:pPr>
        <w:spacing w:line="276" w:lineRule="auto"/>
        <w:ind w:firstLine="540"/>
        <w:jc w:val="both"/>
        <w:rPr>
          <w:sz w:val="28"/>
          <w:szCs w:val="28"/>
        </w:rPr>
      </w:pPr>
      <w:r>
        <w:rPr>
          <w:sz w:val="28"/>
          <w:szCs w:val="28"/>
        </w:rPr>
        <w:t>Км</w:t>
      </w:r>
      <w:r w:rsidR="00C71659" w:rsidRPr="00D87415">
        <w:rPr>
          <w:sz w:val="28"/>
          <w:szCs w:val="28"/>
        </w:rPr>
        <w:t xml:space="preserve"> – коэффициент месторасположения торгового места) в городском округе </w:t>
      </w:r>
      <w:r>
        <w:rPr>
          <w:sz w:val="28"/>
          <w:szCs w:val="28"/>
        </w:rPr>
        <w:t xml:space="preserve">Пушкинский </w:t>
      </w:r>
      <w:r w:rsidR="00C71659" w:rsidRPr="00D87415">
        <w:rPr>
          <w:sz w:val="28"/>
          <w:szCs w:val="28"/>
        </w:rPr>
        <w:t xml:space="preserve">Московской области, который установлен в соответствии </w:t>
      </w:r>
      <w:r w:rsidR="00C047BC">
        <w:rPr>
          <w:sz w:val="28"/>
          <w:szCs w:val="28"/>
        </w:rPr>
        <w:br/>
      </w:r>
      <w:r w:rsidR="00C71659" w:rsidRPr="00D87415">
        <w:rPr>
          <w:sz w:val="28"/>
          <w:szCs w:val="28"/>
        </w:rPr>
        <w:t>с реш</w:t>
      </w:r>
      <w:r>
        <w:rPr>
          <w:sz w:val="28"/>
          <w:szCs w:val="28"/>
        </w:rPr>
        <w:t>ением Совета депутатов Г</w:t>
      </w:r>
      <w:r w:rsidR="00C71659" w:rsidRPr="00D87415">
        <w:rPr>
          <w:sz w:val="28"/>
          <w:szCs w:val="28"/>
        </w:rPr>
        <w:t xml:space="preserve">ородского округа </w:t>
      </w:r>
      <w:r>
        <w:rPr>
          <w:sz w:val="28"/>
          <w:szCs w:val="28"/>
        </w:rPr>
        <w:t>Пушкинский Московской области от 25.11.2021</w:t>
      </w:r>
      <w:r w:rsidR="00C71659" w:rsidRPr="00D87415">
        <w:rPr>
          <w:sz w:val="28"/>
          <w:szCs w:val="28"/>
        </w:rPr>
        <w:t xml:space="preserve"> № </w:t>
      </w:r>
      <w:r>
        <w:rPr>
          <w:sz w:val="28"/>
          <w:szCs w:val="28"/>
        </w:rPr>
        <w:t>143/10</w:t>
      </w:r>
      <w:r w:rsidR="00C71659" w:rsidRPr="00D87415">
        <w:rPr>
          <w:sz w:val="28"/>
          <w:szCs w:val="28"/>
        </w:rPr>
        <w:t xml:space="preserve"> «Об установлении корректирующего коэффициента (</w:t>
      </w:r>
      <w:proofErr w:type="spellStart"/>
      <w:r w:rsidR="00C71659" w:rsidRPr="00D87415">
        <w:rPr>
          <w:sz w:val="28"/>
          <w:szCs w:val="28"/>
        </w:rPr>
        <w:t>Пкд</w:t>
      </w:r>
      <w:proofErr w:type="spellEnd"/>
      <w:r w:rsidR="00C71659" w:rsidRPr="00D87415">
        <w:rPr>
          <w:sz w:val="28"/>
          <w:szCs w:val="28"/>
        </w:rPr>
        <w:t xml:space="preserve">) и коэффициента, учитывающего местоположение земельного участка (Км), </w:t>
      </w:r>
      <w:r w:rsidR="00B933C3">
        <w:rPr>
          <w:sz w:val="28"/>
          <w:szCs w:val="28"/>
        </w:rPr>
        <w:t xml:space="preserve">применяемых </w:t>
      </w:r>
      <w:r w:rsidR="00C71659" w:rsidRPr="00D87415">
        <w:rPr>
          <w:sz w:val="28"/>
          <w:szCs w:val="28"/>
        </w:rPr>
        <w:t xml:space="preserve">для определения арендной платы </w:t>
      </w:r>
      <w:r w:rsidR="00C047BC">
        <w:rPr>
          <w:sz w:val="28"/>
          <w:szCs w:val="28"/>
        </w:rPr>
        <w:br/>
      </w:r>
      <w:r w:rsidR="00C71659" w:rsidRPr="00D87415">
        <w:rPr>
          <w:sz w:val="28"/>
          <w:szCs w:val="28"/>
        </w:rPr>
        <w:t xml:space="preserve">при предоставлении в аренду земельных участков на территории городского округа </w:t>
      </w:r>
      <w:r w:rsidR="00001D0A">
        <w:rPr>
          <w:sz w:val="28"/>
          <w:szCs w:val="28"/>
        </w:rPr>
        <w:t xml:space="preserve">Пушкинский и земельных участков, государственная собственность </w:t>
      </w:r>
      <w:r w:rsidR="00C047BC">
        <w:rPr>
          <w:sz w:val="28"/>
          <w:szCs w:val="28"/>
        </w:rPr>
        <w:br/>
      </w:r>
      <w:r w:rsidR="00001D0A">
        <w:rPr>
          <w:sz w:val="28"/>
          <w:szCs w:val="28"/>
        </w:rPr>
        <w:t>на которые не разграничена на территории Городского округа Пушкинский Московской области</w:t>
      </w:r>
      <w:r w:rsidR="00C71659" w:rsidRPr="00D87415">
        <w:rPr>
          <w:sz w:val="28"/>
          <w:szCs w:val="28"/>
        </w:rPr>
        <w:t xml:space="preserve">»; </w:t>
      </w:r>
    </w:p>
    <w:p w:rsidR="00544E27" w:rsidRDefault="00544E27" w:rsidP="00111C9E">
      <w:pPr>
        <w:spacing w:line="276" w:lineRule="auto"/>
        <w:ind w:firstLine="540"/>
        <w:jc w:val="both"/>
        <w:rPr>
          <w:sz w:val="28"/>
          <w:szCs w:val="28"/>
        </w:rPr>
      </w:pPr>
    </w:p>
    <w:p w:rsidR="0019568F" w:rsidRDefault="0019568F" w:rsidP="00111C9E">
      <w:pPr>
        <w:spacing w:line="276" w:lineRule="auto"/>
        <w:ind w:firstLine="540"/>
        <w:jc w:val="both"/>
        <w:rPr>
          <w:sz w:val="28"/>
          <w:szCs w:val="28"/>
        </w:rPr>
      </w:pPr>
    </w:p>
    <w:p w:rsidR="0019568F" w:rsidRDefault="0019568F" w:rsidP="00111C9E">
      <w:pPr>
        <w:spacing w:line="276" w:lineRule="auto"/>
        <w:ind w:firstLine="540"/>
        <w:jc w:val="both"/>
        <w:rPr>
          <w:sz w:val="28"/>
          <w:szCs w:val="28"/>
        </w:rPr>
      </w:pPr>
    </w:p>
    <w:p w:rsidR="00544E27" w:rsidRDefault="00544E27" w:rsidP="00B37080">
      <w:pPr>
        <w:spacing w:line="276" w:lineRule="auto"/>
        <w:ind w:firstLine="540"/>
        <w:jc w:val="center"/>
        <w:rPr>
          <w:sz w:val="28"/>
          <w:szCs w:val="28"/>
        </w:rPr>
      </w:pPr>
      <w:r w:rsidRPr="00D87415">
        <w:rPr>
          <w:sz w:val="28"/>
          <w:szCs w:val="28"/>
        </w:rPr>
        <w:lastRenderedPageBreak/>
        <w:t>Значение корректирующего коэффициента (</w:t>
      </w:r>
      <w:proofErr w:type="spellStart"/>
      <w:r w:rsidRPr="00D87415">
        <w:rPr>
          <w:sz w:val="28"/>
          <w:szCs w:val="28"/>
        </w:rPr>
        <w:t>Пкд</w:t>
      </w:r>
      <w:proofErr w:type="spellEnd"/>
      <w:r w:rsidRPr="00D87415">
        <w:rPr>
          <w:sz w:val="28"/>
          <w:szCs w:val="28"/>
        </w:rPr>
        <w:t>), для условий использования земельного участка</w:t>
      </w:r>
    </w:p>
    <w:tbl>
      <w:tblPr>
        <w:tblStyle w:val="ab"/>
        <w:tblW w:w="0" w:type="auto"/>
        <w:tblLook w:val="04A0"/>
      </w:tblPr>
      <w:tblGrid>
        <w:gridCol w:w="1980"/>
        <w:gridCol w:w="4438"/>
        <w:gridCol w:w="3210"/>
      </w:tblGrid>
      <w:tr w:rsidR="00544E27" w:rsidTr="00B37080">
        <w:tc>
          <w:tcPr>
            <w:tcW w:w="1980" w:type="dxa"/>
          </w:tcPr>
          <w:p w:rsidR="00544E27" w:rsidRDefault="00544E27" w:rsidP="00111C9E">
            <w:pPr>
              <w:spacing w:line="276" w:lineRule="auto"/>
              <w:jc w:val="both"/>
              <w:rPr>
                <w:sz w:val="28"/>
                <w:szCs w:val="28"/>
              </w:rPr>
            </w:pPr>
            <w:r w:rsidRPr="00D87415">
              <w:rPr>
                <w:sz w:val="28"/>
                <w:szCs w:val="28"/>
              </w:rPr>
              <w:t>№ п/п</w:t>
            </w:r>
          </w:p>
        </w:tc>
        <w:tc>
          <w:tcPr>
            <w:tcW w:w="4438" w:type="dxa"/>
          </w:tcPr>
          <w:p w:rsidR="00544E27" w:rsidRDefault="00544E27" w:rsidP="00544E27">
            <w:pPr>
              <w:spacing w:line="276" w:lineRule="auto"/>
              <w:jc w:val="both"/>
              <w:rPr>
                <w:sz w:val="28"/>
                <w:szCs w:val="28"/>
              </w:rPr>
            </w:pPr>
            <w:r w:rsidRPr="00D87415">
              <w:rPr>
                <w:sz w:val="28"/>
                <w:szCs w:val="28"/>
              </w:rPr>
              <w:t xml:space="preserve">Тип </w:t>
            </w:r>
          </w:p>
        </w:tc>
        <w:tc>
          <w:tcPr>
            <w:tcW w:w="3210" w:type="dxa"/>
          </w:tcPr>
          <w:p w:rsidR="00544E27" w:rsidRDefault="00544E27" w:rsidP="00111C9E">
            <w:pPr>
              <w:spacing w:line="276" w:lineRule="auto"/>
              <w:jc w:val="both"/>
              <w:rPr>
                <w:sz w:val="28"/>
                <w:szCs w:val="28"/>
              </w:rPr>
            </w:pPr>
            <w:r w:rsidRPr="00D87415">
              <w:rPr>
                <w:sz w:val="28"/>
                <w:szCs w:val="28"/>
              </w:rPr>
              <w:t xml:space="preserve">Коэффициент </w:t>
            </w:r>
            <w:proofErr w:type="spellStart"/>
            <w:r w:rsidRPr="00D87415">
              <w:rPr>
                <w:sz w:val="28"/>
                <w:szCs w:val="28"/>
              </w:rPr>
              <w:t>Пкд</w:t>
            </w:r>
            <w:proofErr w:type="spellEnd"/>
          </w:p>
        </w:tc>
      </w:tr>
      <w:tr w:rsidR="00544E27" w:rsidTr="00B37080">
        <w:tc>
          <w:tcPr>
            <w:tcW w:w="1980" w:type="dxa"/>
          </w:tcPr>
          <w:p w:rsidR="00544E27" w:rsidRDefault="00544E27" w:rsidP="00111C9E">
            <w:pPr>
              <w:spacing w:line="276" w:lineRule="auto"/>
              <w:jc w:val="both"/>
              <w:rPr>
                <w:sz w:val="28"/>
                <w:szCs w:val="28"/>
              </w:rPr>
            </w:pPr>
            <w:r w:rsidRPr="00D87415">
              <w:rPr>
                <w:sz w:val="28"/>
                <w:szCs w:val="28"/>
              </w:rPr>
              <w:t>13.</w:t>
            </w:r>
          </w:p>
        </w:tc>
        <w:tc>
          <w:tcPr>
            <w:tcW w:w="4438" w:type="dxa"/>
          </w:tcPr>
          <w:p w:rsidR="00544E27" w:rsidRDefault="00544E27" w:rsidP="00111C9E">
            <w:pPr>
              <w:spacing w:line="276" w:lineRule="auto"/>
              <w:jc w:val="both"/>
              <w:rPr>
                <w:sz w:val="28"/>
                <w:szCs w:val="28"/>
              </w:rPr>
            </w:pPr>
            <w:r w:rsidRPr="00D87415">
              <w:rPr>
                <w:sz w:val="28"/>
                <w:szCs w:val="28"/>
              </w:rPr>
              <w:t>Выставочно-ярмарочная деятельность</w:t>
            </w:r>
          </w:p>
        </w:tc>
        <w:tc>
          <w:tcPr>
            <w:tcW w:w="3210" w:type="dxa"/>
          </w:tcPr>
          <w:p w:rsidR="00544E27" w:rsidRDefault="00544E27" w:rsidP="00111C9E">
            <w:pPr>
              <w:spacing w:line="276" w:lineRule="auto"/>
              <w:jc w:val="both"/>
              <w:rPr>
                <w:sz w:val="28"/>
                <w:szCs w:val="28"/>
              </w:rPr>
            </w:pPr>
            <w:r w:rsidRPr="00D87415">
              <w:rPr>
                <w:sz w:val="28"/>
                <w:szCs w:val="28"/>
              </w:rPr>
              <w:t>1,2</w:t>
            </w:r>
          </w:p>
        </w:tc>
      </w:tr>
    </w:tbl>
    <w:p w:rsidR="00544E27" w:rsidRDefault="00544E27" w:rsidP="00111C9E">
      <w:pPr>
        <w:spacing w:line="276" w:lineRule="auto"/>
        <w:ind w:firstLine="540"/>
        <w:jc w:val="both"/>
        <w:rPr>
          <w:sz w:val="28"/>
          <w:szCs w:val="28"/>
        </w:rPr>
      </w:pPr>
    </w:p>
    <w:p w:rsidR="000F2175" w:rsidRDefault="00C71659" w:rsidP="00111C9E">
      <w:pPr>
        <w:spacing w:line="276" w:lineRule="auto"/>
        <w:ind w:firstLine="540"/>
        <w:jc w:val="both"/>
        <w:rPr>
          <w:sz w:val="28"/>
          <w:szCs w:val="28"/>
        </w:rPr>
      </w:pPr>
      <w:r w:rsidRPr="00D87415">
        <w:rPr>
          <w:sz w:val="28"/>
          <w:szCs w:val="28"/>
        </w:rPr>
        <w:t xml:space="preserve">Значение коэффициентов, учитывающих место проведения ярмарки </w:t>
      </w:r>
      <w:r w:rsidR="00C047BC">
        <w:rPr>
          <w:sz w:val="28"/>
          <w:szCs w:val="28"/>
        </w:rPr>
        <w:br/>
      </w:r>
      <w:r w:rsidRPr="00D87415">
        <w:rPr>
          <w:sz w:val="28"/>
          <w:szCs w:val="28"/>
        </w:rPr>
        <w:t xml:space="preserve">на территории городского округа </w:t>
      </w:r>
      <w:r w:rsidR="000F2175">
        <w:rPr>
          <w:sz w:val="28"/>
          <w:szCs w:val="28"/>
        </w:rPr>
        <w:t>Пушкинский</w:t>
      </w:r>
      <w:r w:rsidRPr="00D87415">
        <w:rPr>
          <w:sz w:val="28"/>
          <w:szCs w:val="28"/>
        </w:rPr>
        <w:t xml:space="preserve"> (Км) </w:t>
      </w:r>
    </w:p>
    <w:p w:rsidR="00B37080" w:rsidRDefault="00B37080" w:rsidP="00B37080">
      <w:pPr>
        <w:spacing w:line="276" w:lineRule="auto"/>
        <w:ind w:firstLine="540"/>
        <w:jc w:val="center"/>
        <w:rPr>
          <w:sz w:val="28"/>
          <w:szCs w:val="28"/>
        </w:rPr>
      </w:pPr>
    </w:p>
    <w:tbl>
      <w:tblPr>
        <w:tblStyle w:val="ab"/>
        <w:tblW w:w="0" w:type="auto"/>
        <w:tblLook w:val="04A0"/>
      </w:tblPr>
      <w:tblGrid>
        <w:gridCol w:w="1980"/>
        <w:gridCol w:w="4438"/>
        <w:gridCol w:w="3210"/>
      </w:tblGrid>
      <w:tr w:rsidR="00B37080" w:rsidTr="00B37080">
        <w:tc>
          <w:tcPr>
            <w:tcW w:w="1980" w:type="dxa"/>
          </w:tcPr>
          <w:p w:rsidR="00B37080" w:rsidRDefault="006315AC" w:rsidP="00B37080">
            <w:pPr>
              <w:spacing w:line="276" w:lineRule="auto"/>
              <w:jc w:val="center"/>
              <w:rPr>
                <w:sz w:val="28"/>
                <w:szCs w:val="28"/>
              </w:rPr>
            </w:pPr>
            <w:r>
              <w:rPr>
                <w:sz w:val="28"/>
                <w:szCs w:val="28"/>
              </w:rPr>
              <w:t>№ п/п</w:t>
            </w:r>
          </w:p>
        </w:tc>
        <w:tc>
          <w:tcPr>
            <w:tcW w:w="4438" w:type="dxa"/>
          </w:tcPr>
          <w:p w:rsidR="00B37080" w:rsidRDefault="006315AC" w:rsidP="00B37080">
            <w:pPr>
              <w:spacing w:line="276" w:lineRule="auto"/>
              <w:jc w:val="center"/>
              <w:rPr>
                <w:sz w:val="28"/>
                <w:szCs w:val="28"/>
              </w:rPr>
            </w:pPr>
            <w:r w:rsidRPr="00D87415">
              <w:rPr>
                <w:sz w:val="28"/>
                <w:szCs w:val="28"/>
              </w:rPr>
              <w:t>Местоположение земельного участка на территории муниципального образования</w:t>
            </w:r>
          </w:p>
        </w:tc>
        <w:tc>
          <w:tcPr>
            <w:tcW w:w="3210" w:type="dxa"/>
          </w:tcPr>
          <w:p w:rsidR="00B37080" w:rsidRDefault="006315AC" w:rsidP="00B37080">
            <w:pPr>
              <w:spacing w:line="276" w:lineRule="auto"/>
              <w:jc w:val="center"/>
              <w:rPr>
                <w:sz w:val="28"/>
                <w:szCs w:val="28"/>
              </w:rPr>
            </w:pPr>
            <w:r w:rsidRPr="00D87415">
              <w:rPr>
                <w:sz w:val="28"/>
                <w:szCs w:val="28"/>
              </w:rPr>
              <w:t>Значение Км 1.</w:t>
            </w:r>
          </w:p>
        </w:tc>
      </w:tr>
      <w:tr w:rsidR="00B37080" w:rsidTr="00B37080">
        <w:tc>
          <w:tcPr>
            <w:tcW w:w="1980" w:type="dxa"/>
          </w:tcPr>
          <w:p w:rsidR="00B37080" w:rsidRDefault="00B37080" w:rsidP="00B37080">
            <w:pPr>
              <w:spacing w:line="276" w:lineRule="auto"/>
              <w:jc w:val="center"/>
              <w:rPr>
                <w:sz w:val="28"/>
                <w:szCs w:val="28"/>
              </w:rPr>
            </w:pPr>
          </w:p>
        </w:tc>
        <w:tc>
          <w:tcPr>
            <w:tcW w:w="4438" w:type="dxa"/>
          </w:tcPr>
          <w:p w:rsidR="00B37080" w:rsidRDefault="006315AC" w:rsidP="00B37080">
            <w:pPr>
              <w:spacing w:line="276" w:lineRule="auto"/>
              <w:jc w:val="center"/>
              <w:rPr>
                <w:sz w:val="28"/>
                <w:szCs w:val="28"/>
              </w:rPr>
            </w:pPr>
            <w:r w:rsidRPr="002B723D">
              <w:rPr>
                <w:color w:val="000000"/>
                <w:sz w:val="28"/>
                <w:szCs w:val="28"/>
              </w:rPr>
              <w:t>г. Пушкино</w:t>
            </w:r>
          </w:p>
        </w:tc>
        <w:tc>
          <w:tcPr>
            <w:tcW w:w="3210" w:type="dxa"/>
          </w:tcPr>
          <w:p w:rsidR="00B37080" w:rsidRDefault="006315AC" w:rsidP="00B37080">
            <w:pPr>
              <w:spacing w:line="276" w:lineRule="auto"/>
              <w:jc w:val="center"/>
              <w:rPr>
                <w:sz w:val="28"/>
                <w:szCs w:val="28"/>
              </w:rPr>
            </w:pPr>
            <w:r w:rsidRPr="002B723D">
              <w:rPr>
                <w:color w:val="000000"/>
                <w:sz w:val="28"/>
                <w:szCs w:val="28"/>
              </w:rPr>
              <w:t>1,2</w:t>
            </w:r>
          </w:p>
        </w:tc>
      </w:tr>
      <w:tr w:rsidR="00B37080" w:rsidTr="00B37080">
        <w:tc>
          <w:tcPr>
            <w:tcW w:w="1980" w:type="dxa"/>
          </w:tcPr>
          <w:p w:rsidR="00B37080" w:rsidRDefault="00B37080" w:rsidP="00B37080">
            <w:pPr>
              <w:spacing w:line="276" w:lineRule="auto"/>
              <w:jc w:val="center"/>
              <w:rPr>
                <w:sz w:val="28"/>
                <w:szCs w:val="28"/>
              </w:rPr>
            </w:pPr>
          </w:p>
        </w:tc>
        <w:tc>
          <w:tcPr>
            <w:tcW w:w="4438" w:type="dxa"/>
          </w:tcPr>
          <w:p w:rsidR="00B37080" w:rsidRDefault="006315AC" w:rsidP="00B37080">
            <w:pPr>
              <w:spacing w:line="276" w:lineRule="auto"/>
              <w:jc w:val="center"/>
              <w:rPr>
                <w:sz w:val="28"/>
                <w:szCs w:val="28"/>
              </w:rPr>
            </w:pPr>
            <w:r w:rsidRPr="002B723D">
              <w:rPr>
                <w:color w:val="000000"/>
                <w:sz w:val="28"/>
                <w:szCs w:val="28"/>
              </w:rPr>
              <w:t>г. Ивантеевка</w:t>
            </w:r>
          </w:p>
        </w:tc>
        <w:tc>
          <w:tcPr>
            <w:tcW w:w="3210" w:type="dxa"/>
          </w:tcPr>
          <w:p w:rsidR="00B37080" w:rsidRDefault="006315AC" w:rsidP="00B37080">
            <w:pPr>
              <w:spacing w:line="276" w:lineRule="auto"/>
              <w:jc w:val="center"/>
              <w:rPr>
                <w:sz w:val="28"/>
                <w:szCs w:val="28"/>
              </w:rPr>
            </w:pPr>
            <w:r>
              <w:rPr>
                <w:sz w:val="28"/>
                <w:szCs w:val="28"/>
              </w:rPr>
              <w:t>1</w:t>
            </w:r>
          </w:p>
        </w:tc>
      </w:tr>
      <w:tr w:rsidR="006315AC" w:rsidTr="00B37080">
        <w:tc>
          <w:tcPr>
            <w:tcW w:w="1980" w:type="dxa"/>
          </w:tcPr>
          <w:p w:rsidR="006315AC" w:rsidRDefault="006315AC" w:rsidP="00B37080">
            <w:pPr>
              <w:spacing w:line="276" w:lineRule="auto"/>
              <w:jc w:val="center"/>
              <w:rPr>
                <w:sz w:val="28"/>
                <w:szCs w:val="28"/>
              </w:rPr>
            </w:pPr>
          </w:p>
        </w:tc>
        <w:tc>
          <w:tcPr>
            <w:tcW w:w="4438" w:type="dxa"/>
          </w:tcPr>
          <w:p w:rsidR="006315AC" w:rsidRDefault="006315AC" w:rsidP="00B37080">
            <w:pPr>
              <w:spacing w:line="276" w:lineRule="auto"/>
              <w:jc w:val="center"/>
              <w:rPr>
                <w:sz w:val="28"/>
                <w:szCs w:val="28"/>
              </w:rPr>
            </w:pPr>
            <w:r w:rsidRPr="002B723D">
              <w:rPr>
                <w:color w:val="000000"/>
                <w:sz w:val="28"/>
                <w:szCs w:val="28"/>
              </w:rPr>
              <w:t>г. Красноармейск</w:t>
            </w:r>
          </w:p>
        </w:tc>
        <w:tc>
          <w:tcPr>
            <w:tcW w:w="3210" w:type="dxa"/>
          </w:tcPr>
          <w:p w:rsidR="006315AC" w:rsidRDefault="006315AC" w:rsidP="00B37080">
            <w:pPr>
              <w:spacing w:line="276" w:lineRule="auto"/>
              <w:jc w:val="center"/>
              <w:rPr>
                <w:sz w:val="28"/>
                <w:szCs w:val="28"/>
              </w:rPr>
            </w:pPr>
            <w:r>
              <w:rPr>
                <w:sz w:val="28"/>
                <w:szCs w:val="28"/>
              </w:rPr>
              <w:t>1,5</w:t>
            </w:r>
          </w:p>
        </w:tc>
      </w:tr>
      <w:tr w:rsidR="006315AC" w:rsidTr="00B37080">
        <w:tc>
          <w:tcPr>
            <w:tcW w:w="1980" w:type="dxa"/>
          </w:tcPr>
          <w:p w:rsidR="006315AC" w:rsidRDefault="006315AC" w:rsidP="00B37080">
            <w:pPr>
              <w:spacing w:line="276" w:lineRule="auto"/>
              <w:jc w:val="center"/>
              <w:rPr>
                <w:sz w:val="28"/>
                <w:szCs w:val="28"/>
              </w:rPr>
            </w:pPr>
          </w:p>
        </w:tc>
        <w:tc>
          <w:tcPr>
            <w:tcW w:w="4438" w:type="dxa"/>
          </w:tcPr>
          <w:p w:rsidR="006315AC" w:rsidRDefault="006315AC" w:rsidP="00B37080">
            <w:pPr>
              <w:spacing w:line="276" w:lineRule="auto"/>
              <w:jc w:val="center"/>
              <w:rPr>
                <w:sz w:val="28"/>
                <w:szCs w:val="28"/>
              </w:rPr>
            </w:pPr>
            <w:r>
              <w:rPr>
                <w:sz w:val="28"/>
                <w:szCs w:val="28"/>
              </w:rPr>
              <w:t>Микрорайоны г. Пушкино:</w:t>
            </w:r>
          </w:p>
          <w:p w:rsidR="006315AC" w:rsidRDefault="006315AC" w:rsidP="006315AC">
            <w:pPr>
              <w:spacing w:line="276" w:lineRule="auto"/>
              <w:rPr>
                <w:sz w:val="28"/>
                <w:szCs w:val="28"/>
              </w:rPr>
            </w:pPr>
            <w:r>
              <w:rPr>
                <w:sz w:val="28"/>
                <w:szCs w:val="28"/>
              </w:rPr>
              <w:t xml:space="preserve">Заветы Ильича, </w:t>
            </w:r>
            <w:proofErr w:type="spellStart"/>
            <w:r>
              <w:rPr>
                <w:sz w:val="28"/>
                <w:szCs w:val="28"/>
              </w:rPr>
              <w:t>Звягино</w:t>
            </w:r>
            <w:proofErr w:type="spellEnd"/>
            <w:r>
              <w:rPr>
                <w:sz w:val="28"/>
                <w:szCs w:val="28"/>
              </w:rPr>
              <w:t xml:space="preserve">, </w:t>
            </w:r>
            <w:proofErr w:type="spellStart"/>
            <w:r>
              <w:rPr>
                <w:sz w:val="28"/>
                <w:szCs w:val="28"/>
              </w:rPr>
              <w:t>Клязьма</w:t>
            </w:r>
            <w:proofErr w:type="spellEnd"/>
            <w:r>
              <w:rPr>
                <w:sz w:val="28"/>
                <w:szCs w:val="28"/>
              </w:rPr>
              <w:t xml:space="preserve">, Клязьма-2, </w:t>
            </w:r>
            <w:proofErr w:type="spellStart"/>
            <w:r>
              <w:rPr>
                <w:sz w:val="28"/>
                <w:szCs w:val="28"/>
              </w:rPr>
              <w:t>Мамонтовка</w:t>
            </w:r>
            <w:proofErr w:type="spellEnd"/>
            <w:r>
              <w:rPr>
                <w:sz w:val="28"/>
                <w:szCs w:val="28"/>
              </w:rPr>
              <w:t>;</w:t>
            </w:r>
          </w:p>
          <w:p w:rsidR="006315AC" w:rsidRDefault="006315AC" w:rsidP="00CA326C">
            <w:pPr>
              <w:spacing w:line="276" w:lineRule="auto"/>
              <w:rPr>
                <w:color w:val="000000"/>
                <w:sz w:val="28"/>
                <w:szCs w:val="28"/>
              </w:rPr>
            </w:pPr>
            <w:r>
              <w:rPr>
                <w:sz w:val="28"/>
                <w:szCs w:val="28"/>
              </w:rPr>
              <w:t xml:space="preserve">Рабочие </w:t>
            </w:r>
            <w:r w:rsidR="00CA326C">
              <w:rPr>
                <w:sz w:val="28"/>
                <w:szCs w:val="28"/>
              </w:rPr>
              <w:t xml:space="preserve">поселки: </w:t>
            </w:r>
            <w:r w:rsidR="00CA326C" w:rsidRPr="002B723D">
              <w:rPr>
                <w:color w:val="000000"/>
                <w:sz w:val="28"/>
                <w:szCs w:val="28"/>
              </w:rPr>
              <w:t>Правдински</w:t>
            </w:r>
            <w:r w:rsidR="00CA326C">
              <w:rPr>
                <w:color w:val="000000"/>
                <w:sz w:val="28"/>
                <w:szCs w:val="28"/>
              </w:rPr>
              <w:t>й,</w:t>
            </w:r>
            <w:r w:rsidR="00CA326C" w:rsidRPr="002B723D">
              <w:rPr>
                <w:color w:val="000000"/>
                <w:sz w:val="28"/>
                <w:szCs w:val="28"/>
              </w:rPr>
              <w:t xml:space="preserve"> Лесной, Софрино</w:t>
            </w:r>
            <w:r w:rsidR="00CA326C">
              <w:rPr>
                <w:color w:val="000000"/>
                <w:sz w:val="28"/>
                <w:szCs w:val="28"/>
              </w:rPr>
              <w:t>;</w:t>
            </w:r>
          </w:p>
          <w:p w:rsidR="00CA326C" w:rsidRPr="00CA326C" w:rsidRDefault="00CA326C" w:rsidP="00CA326C">
            <w:pPr>
              <w:spacing w:line="276" w:lineRule="auto"/>
              <w:rPr>
                <w:sz w:val="28"/>
                <w:szCs w:val="28"/>
              </w:rPr>
            </w:pPr>
            <w:r>
              <w:rPr>
                <w:color w:val="000000"/>
                <w:sz w:val="28"/>
                <w:szCs w:val="28"/>
              </w:rPr>
              <w:t xml:space="preserve">Дачные поселки: </w:t>
            </w:r>
            <w:proofErr w:type="spellStart"/>
            <w:r w:rsidRPr="002B723D">
              <w:rPr>
                <w:color w:val="000000"/>
                <w:sz w:val="28"/>
                <w:szCs w:val="28"/>
              </w:rPr>
              <w:t>Зеленоградский</w:t>
            </w:r>
            <w:proofErr w:type="spellEnd"/>
            <w:r w:rsidRPr="002B723D">
              <w:rPr>
                <w:color w:val="000000"/>
                <w:sz w:val="28"/>
                <w:szCs w:val="28"/>
              </w:rPr>
              <w:t>,</w:t>
            </w:r>
            <w:r>
              <w:rPr>
                <w:color w:val="000000"/>
                <w:sz w:val="28"/>
                <w:szCs w:val="28"/>
              </w:rPr>
              <w:t xml:space="preserve"> Черкизово, поселки </w:t>
            </w:r>
            <w:proofErr w:type="spellStart"/>
            <w:r>
              <w:rPr>
                <w:color w:val="000000"/>
                <w:sz w:val="28"/>
                <w:szCs w:val="28"/>
              </w:rPr>
              <w:t>Зверсовхоза</w:t>
            </w:r>
            <w:proofErr w:type="spellEnd"/>
            <w:r>
              <w:rPr>
                <w:color w:val="000000"/>
                <w:sz w:val="28"/>
                <w:szCs w:val="28"/>
              </w:rPr>
              <w:t>, Лесные поляны, Челюскинский.</w:t>
            </w:r>
          </w:p>
        </w:tc>
        <w:tc>
          <w:tcPr>
            <w:tcW w:w="3210" w:type="dxa"/>
          </w:tcPr>
          <w:p w:rsidR="006315AC" w:rsidRDefault="00CA326C" w:rsidP="00B37080">
            <w:pPr>
              <w:spacing w:line="276" w:lineRule="auto"/>
              <w:jc w:val="center"/>
              <w:rPr>
                <w:sz w:val="28"/>
                <w:szCs w:val="28"/>
              </w:rPr>
            </w:pPr>
            <w:r>
              <w:rPr>
                <w:sz w:val="28"/>
                <w:szCs w:val="28"/>
              </w:rPr>
              <w:t>1,1</w:t>
            </w:r>
          </w:p>
        </w:tc>
      </w:tr>
      <w:tr w:rsidR="00CA326C" w:rsidTr="00B37080">
        <w:tc>
          <w:tcPr>
            <w:tcW w:w="1980" w:type="dxa"/>
          </w:tcPr>
          <w:p w:rsidR="00CA326C" w:rsidRDefault="00CA326C" w:rsidP="00B37080">
            <w:pPr>
              <w:spacing w:line="276" w:lineRule="auto"/>
              <w:jc w:val="center"/>
              <w:rPr>
                <w:sz w:val="28"/>
                <w:szCs w:val="28"/>
              </w:rPr>
            </w:pPr>
          </w:p>
        </w:tc>
        <w:tc>
          <w:tcPr>
            <w:tcW w:w="4438" w:type="dxa"/>
          </w:tcPr>
          <w:p w:rsidR="00CA326C" w:rsidRDefault="00CA326C" w:rsidP="00B37080">
            <w:pPr>
              <w:spacing w:line="276" w:lineRule="auto"/>
              <w:jc w:val="center"/>
              <w:rPr>
                <w:sz w:val="28"/>
                <w:szCs w:val="28"/>
              </w:rPr>
            </w:pPr>
            <w:r>
              <w:rPr>
                <w:sz w:val="28"/>
                <w:szCs w:val="28"/>
              </w:rPr>
              <w:t>Сельских населенные пункты и вне границ населенных пунктов</w:t>
            </w:r>
          </w:p>
        </w:tc>
        <w:tc>
          <w:tcPr>
            <w:tcW w:w="3210" w:type="dxa"/>
          </w:tcPr>
          <w:p w:rsidR="00CA326C" w:rsidRPr="00D45B08" w:rsidRDefault="00D45B08" w:rsidP="00B37080">
            <w:pPr>
              <w:spacing w:line="276" w:lineRule="auto"/>
              <w:jc w:val="center"/>
              <w:rPr>
                <w:sz w:val="28"/>
                <w:szCs w:val="28"/>
                <w:lang w:val="en-US"/>
              </w:rPr>
            </w:pPr>
            <w:r>
              <w:rPr>
                <w:sz w:val="28"/>
                <w:szCs w:val="28"/>
                <w:lang w:val="en-US"/>
              </w:rPr>
              <w:t>10</w:t>
            </w:r>
          </w:p>
        </w:tc>
      </w:tr>
    </w:tbl>
    <w:p w:rsidR="00B37080" w:rsidRDefault="00B37080" w:rsidP="00B37080">
      <w:pPr>
        <w:spacing w:line="276" w:lineRule="auto"/>
        <w:ind w:firstLine="540"/>
        <w:jc w:val="center"/>
        <w:rPr>
          <w:sz w:val="28"/>
          <w:szCs w:val="28"/>
        </w:rPr>
      </w:pPr>
    </w:p>
    <w:p w:rsidR="004622D4" w:rsidRDefault="00C71659" w:rsidP="00111C9E">
      <w:pPr>
        <w:spacing w:line="276" w:lineRule="auto"/>
        <w:ind w:firstLine="540"/>
        <w:jc w:val="both"/>
        <w:rPr>
          <w:sz w:val="28"/>
          <w:szCs w:val="28"/>
        </w:rPr>
      </w:pPr>
      <w:proofErr w:type="spellStart"/>
      <w:r w:rsidRPr="00D87415">
        <w:rPr>
          <w:sz w:val="28"/>
          <w:szCs w:val="28"/>
        </w:rPr>
        <w:t>Кмто</w:t>
      </w:r>
      <w:proofErr w:type="spellEnd"/>
      <w:r w:rsidRPr="00D87415">
        <w:rPr>
          <w:sz w:val="28"/>
          <w:szCs w:val="28"/>
        </w:rPr>
        <w:t xml:space="preserve"> = </w:t>
      </w:r>
      <w:proofErr w:type="spellStart"/>
      <w:r w:rsidRPr="00D87415">
        <w:rPr>
          <w:sz w:val="28"/>
          <w:szCs w:val="28"/>
        </w:rPr>
        <w:t>Пкд</w:t>
      </w:r>
      <w:proofErr w:type="spellEnd"/>
      <w:r w:rsidRPr="00D87415">
        <w:rPr>
          <w:sz w:val="28"/>
          <w:szCs w:val="28"/>
        </w:rPr>
        <w:t xml:space="preserve"> </w:t>
      </w:r>
      <w:proofErr w:type="spellStart"/>
      <w:r w:rsidRPr="00D87415">
        <w:rPr>
          <w:sz w:val="28"/>
          <w:szCs w:val="28"/>
        </w:rPr>
        <w:t>х</w:t>
      </w:r>
      <w:proofErr w:type="spellEnd"/>
      <w:r w:rsidRPr="00D87415">
        <w:rPr>
          <w:sz w:val="28"/>
          <w:szCs w:val="28"/>
        </w:rPr>
        <w:t xml:space="preserve"> Км </w:t>
      </w:r>
    </w:p>
    <w:p w:rsidR="00D45B08" w:rsidRDefault="00C71659" w:rsidP="00111C9E">
      <w:pPr>
        <w:spacing w:line="276" w:lineRule="auto"/>
        <w:ind w:firstLine="540"/>
        <w:jc w:val="both"/>
        <w:rPr>
          <w:sz w:val="28"/>
          <w:szCs w:val="28"/>
        </w:rPr>
      </w:pPr>
      <w:r w:rsidRPr="00D87415">
        <w:rPr>
          <w:sz w:val="28"/>
          <w:szCs w:val="28"/>
        </w:rPr>
        <w:t xml:space="preserve">S – площадь места проведения ярмарки; рассчитывается по формуле, где: </w:t>
      </w:r>
      <w:proofErr w:type="spellStart"/>
      <w:r w:rsidRPr="00D87415">
        <w:rPr>
          <w:sz w:val="28"/>
          <w:szCs w:val="28"/>
        </w:rPr>
        <w:t>Sто</w:t>
      </w:r>
      <w:proofErr w:type="spellEnd"/>
      <w:r w:rsidRPr="00D87415">
        <w:rPr>
          <w:sz w:val="28"/>
          <w:szCs w:val="28"/>
        </w:rPr>
        <w:t xml:space="preserve"> – площадь торгового места (палатки); </w:t>
      </w:r>
      <w:proofErr w:type="spellStart"/>
      <w:r w:rsidRPr="00D87415">
        <w:rPr>
          <w:sz w:val="28"/>
          <w:szCs w:val="28"/>
        </w:rPr>
        <w:t>Ктм</w:t>
      </w:r>
      <w:proofErr w:type="spellEnd"/>
      <w:r w:rsidRPr="00D87415">
        <w:rPr>
          <w:sz w:val="28"/>
          <w:szCs w:val="28"/>
        </w:rPr>
        <w:t xml:space="preserve"> – количество торговых мест </w:t>
      </w:r>
      <w:r w:rsidR="00C047BC">
        <w:rPr>
          <w:sz w:val="28"/>
          <w:szCs w:val="28"/>
        </w:rPr>
        <w:br/>
      </w:r>
      <w:r w:rsidRPr="00D87415">
        <w:rPr>
          <w:sz w:val="28"/>
          <w:szCs w:val="28"/>
        </w:rPr>
        <w:t>на ярмарке;</w:t>
      </w:r>
    </w:p>
    <w:p w:rsidR="00D45B08" w:rsidRDefault="00C71659" w:rsidP="00111C9E">
      <w:pPr>
        <w:spacing w:line="276" w:lineRule="auto"/>
        <w:ind w:firstLine="540"/>
        <w:jc w:val="both"/>
        <w:rPr>
          <w:sz w:val="28"/>
          <w:szCs w:val="28"/>
        </w:rPr>
      </w:pPr>
      <w:r w:rsidRPr="00D87415">
        <w:rPr>
          <w:sz w:val="28"/>
          <w:szCs w:val="28"/>
        </w:rPr>
        <w:t xml:space="preserve">S = </w:t>
      </w:r>
      <w:proofErr w:type="spellStart"/>
      <w:r w:rsidRPr="00D87415">
        <w:rPr>
          <w:sz w:val="28"/>
          <w:szCs w:val="28"/>
        </w:rPr>
        <w:t>Sто</w:t>
      </w:r>
      <w:proofErr w:type="spellEnd"/>
      <w:r w:rsidRPr="00D87415">
        <w:rPr>
          <w:sz w:val="28"/>
          <w:szCs w:val="28"/>
        </w:rPr>
        <w:t xml:space="preserve"> </w:t>
      </w:r>
      <w:proofErr w:type="spellStart"/>
      <w:r w:rsidRPr="00D87415">
        <w:rPr>
          <w:sz w:val="28"/>
          <w:szCs w:val="28"/>
        </w:rPr>
        <w:t>х</w:t>
      </w:r>
      <w:proofErr w:type="spellEnd"/>
      <w:r w:rsidRPr="00D87415">
        <w:rPr>
          <w:sz w:val="28"/>
          <w:szCs w:val="28"/>
        </w:rPr>
        <w:t xml:space="preserve"> </w:t>
      </w:r>
      <w:proofErr w:type="spellStart"/>
      <w:r w:rsidRPr="00D87415">
        <w:rPr>
          <w:sz w:val="28"/>
          <w:szCs w:val="28"/>
        </w:rPr>
        <w:t>Ктм</w:t>
      </w:r>
      <w:proofErr w:type="spellEnd"/>
      <w:r w:rsidRPr="00D87415">
        <w:rPr>
          <w:sz w:val="28"/>
          <w:szCs w:val="28"/>
        </w:rPr>
        <w:t xml:space="preserve"> </w:t>
      </w:r>
    </w:p>
    <w:p w:rsidR="00D45B08" w:rsidRPr="002B723D" w:rsidRDefault="00C71659" w:rsidP="00BB7D6B">
      <w:pPr>
        <w:autoSpaceDE w:val="0"/>
        <w:autoSpaceDN w:val="0"/>
        <w:adjustRightInd w:val="0"/>
        <w:spacing w:line="276" w:lineRule="auto"/>
        <w:ind w:firstLine="540"/>
        <w:jc w:val="both"/>
        <w:rPr>
          <w:sz w:val="28"/>
          <w:szCs w:val="28"/>
        </w:rPr>
      </w:pPr>
      <w:r w:rsidRPr="00D87415">
        <w:rPr>
          <w:sz w:val="28"/>
          <w:szCs w:val="28"/>
        </w:rPr>
        <w:t>T – период времени (месяцев) на который заключается Договор</w:t>
      </w:r>
      <w:r w:rsidR="00D45B08" w:rsidRPr="00D45B08">
        <w:rPr>
          <w:sz w:val="28"/>
          <w:szCs w:val="28"/>
        </w:rPr>
        <w:t xml:space="preserve"> на </w:t>
      </w:r>
      <w:r w:rsidR="00D45B08" w:rsidRPr="002B723D">
        <w:rPr>
          <w:sz w:val="28"/>
          <w:szCs w:val="28"/>
        </w:rPr>
        <w:t xml:space="preserve">право </w:t>
      </w:r>
      <w:r w:rsidR="00D45B08">
        <w:rPr>
          <w:sz w:val="28"/>
          <w:szCs w:val="28"/>
        </w:rPr>
        <w:br/>
      </w:r>
      <w:r w:rsidR="00D45B08" w:rsidRPr="002B723D">
        <w:rPr>
          <w:sz w:val="28"/>
          <w:szCs w:val="28"/>
        </w:rPr>
        <w:t>для организации ярмарки на месте, включенном в Сводный перечень мест ярмарок на территории Московской области.</w:t>
      </w:r>
    </w:p>
    <w:p w:rsidR="00111C9E" w:rsidRPr="002B723D" w:rsidRDefault="00C71659" w:rsidP="00111C9E">
      <w:pPr>
        <w:spacing w:line="276" w:lineRule="auto"/>
        <w:ind w:firstLine="540"/>
        <w:jc w:val="both"/>
        <w:rPr>
          <w:sz w:val="28"/>
          <w:szCs w:val="28"/>
        </w:rPr>
      </w:pPr>
      <w:r w:rsidRPr="00D87415">
        <w:rPr>
          <w:sz w:val="28"/>
          <w:szCs w:val="28"/>
        </w:rPr>
        <w:t>В случае, если Договор заключается на другой срок, расчет цены предмета Аукциона осуществляется пропорционально количеству месяцев заключения Договора</w:t>
      </w:r>
      <w:r w:rsidR="005448BE">
        <w:rPr>
          <w:sz w:val="28"/>
          <w:szCs w:val="28"/>
        </w:rPr>
        <w:t>.</w:t>
      </w:r>
    </w:p>
    <w:p w:rsidR="00E83054" w:rsidRDefault="00E83054" w:rsidP="00022862">
      <w:pPr>
        <w:tabs>
          <w:tab w:val="right" w:pos="0"/>
          <w:tab w:val="right" w:pos="284"/>
          <w:tab w:val="left" w:pos="1456"/>
        </w:tabs>
        <w:autoSpaceDE w:val="0"/>
        <w:autoSpaceDN w:val="0"/>
        <w:adjustRightInd w:val="0"/>
        <w:rPr>
          <w:bCs/>
          <w:color w:val="000000"/>
          <w:sz w:val="28"/>
          <w:szCs w:val="28"/>
        </w:rPr>
      </w:pPr>
    </w:p>
    <w:p w:rsidR="00111C9E" w:rsidRPr="002B723D" w:rsidRDefault="002C0C48" w:rsidP="00111C9E">
      <w:pPr>
        <w:tabs>
          <w:tab w:val="right" w:pos="0"/>
          <w:tab w:val="right" w:pos="284"/>
          <w:tab w:val="left" w:pos="1456"/>
        </w:tabs>
        <w:autoSpaceDE w:val="0"/>
        <w:autoSpaceDN w:val="0"/>
        <w:adjustRightInd w:val="0"/>
        <w:ind w:left="4536"/>
        <w:rPr>
          <w:bCs/>
          <w:color w:val="000000"/>
          <w:sz w:val="28"/>
          <w:szCs w:val="28"/>
        </w:rPr>
      </w:pPr>
      <w:r>
        <w:rPr>
          <w:bCs/>
          <w:noProof/>
          <w:color w:val="000000"/>
          <w:sz w:val="28"/>
          <w:szCs w:val="28"/>
        </w:rPr>
        <w:lastRenderedPageBreak/>
        <w:pict>
          <v:rect id="Прямоугольник 3" o:spid="_x0000_s1026" style="position:absolute;left:0;text-align:left;margin-left:229.2pt;margin-top:-29.75pt;width:28.5pt;height:24.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" fillcolor="white [3212]" strokecolor="white [3212]" strokeweight="1pt">
            <v:path arrowok="t"/>
          </v:rect>
        </w:pict>
      </w:r>
      <w:r w:rsidR="00111C9E" w:rsidRPr="002B723D">
        <w:rPr>
          <w:bCs/>
          <w:color w:val="000000"/>
          <w:sz w:val="28"/>
          <w:szCs w:val="28"/>
        </w:rPr>
        <w:t xml:space="preserve">Приложение </w:t>
      </w:r>
      <w:r w:rsidR="00E83054" w:rsidRPr="00C71659">
        <w:rPr>
          <w:bCs/>
          <w:color w:val="000000"/>
          <w:sz w:val="28"/>
          <w:szCs w:val="28"/>
        </w:rPr>
        <w:t>3</w:t>
      </w:r>
      <w:r w:rsidR="00111C9E" w:rsidRPr="002B723D">
        <w:rPr>
          <w:bCs/>
          <w:color w:val="000000"/>
          <w:sz w:val="28"/>
          <w:szCs w:val="28"/>
        </w:rPr>
        <w:t xml:space="preserve"> </w:t>
      </w:r>
    </w:p>
    <w:p w:rsidR="00111C9E" w:rsidRPr="002B723D" w:rsidRDefault="00111C9E" w:rsidP="00111C9E">
      <w:pPr>
        <w:tabs>
          <w:tab w:val="right" w:pos="0"/>
          <w:tab w:val="right" w:pos="284"/>
          <w:tab w:val="left" w:pos="1456"/>
        </w:tabs>
        <w:autoSpaceDE w:val="0"/>
        <w:autoSpaceDN w:val="0"/>
        <w:adjustRightInd w:val="0"/>
        <w:ind w:left="4536" w:right="-143"/>
        <w:rPr>
          <w:bCs/>
          <w:color w:val="000000"/>
          <w:sz w:val="28"/>
          <w:szCs w:val="28"/>
        </w:rPr>
      </w:pPr>
      <w:r w:rsidRPr="002B723D">
        <w:rPr>
          <w:bCs/>
          <w:color w:val="000000"/>
          <w:sz w:val="28"/>
          <w:szCs w:val="28"/>
        </w:rPr>
        <w:t>к постановлению Администрации           Городского округа Пушкинский Московской области</w:t>
      </w:r>
    </w:p>
    <w:p w:rsidR="00111C9E" w:rsidRPr="002B723D" w:rsidRDefault="00111C9E" w:rsidP="00111C9E">
      <w:pPr>
        <w:pStyle w:val="a4"/>
        <w:ind w:left="4536"/>
        <w:jc w:val="left"/>
        <w:rPr>
          <w:bCs/>
          <w:color w:val="000000"/>
          <w:sz w:val="28"/>
          <w:szCs w:val="28"/>
          <w:lang w:val="ru-RU"/>
        </w:rPr>
      </w:pPr>
      <w:r w:rsidRPr="002B723D">
        <w:rPr>
          <w:bCs/>
          <w:color w:val="000000"/>
          <w:sz w:val="28"/>
          <w:szCs w:val="28"/>
          <w:lang w:val="ru-RU"/>
        </w:rPr>
        <w:t>от _</w:t>
      </w:r>
      <w:r w:rsidR="0019568F">
        <w:rPr>
          <w:bCs/>
          <w:color w:val="000000"/>
          <w:sz w:val="28"/>
          <w:szCs w:val="28"/>
          <w:lang w:val="ru-RU"/>
        </w:rPr>
        <w:t>12.05.2022</w:t>
      </w:r>
      <w:r w:rsidRPr="002B723D">
        <w:rPr>
          <w:bCs/>
          <w:color w:val="000000"/>
          <w:sz w:val="28"/>
          <w:szCs w:val="28"/>
          <w:lang w:val="ru-RU"/>
        </w:rPr>
        <w:t xml:space="preserve">  № _</w:t>
      </w:r>
      <w:r w:rsidR="0019568F">
        <w:rPr>
          <w:bCs/>
          <w:color w:val="000000"/>
          <w:sz w:val="28"/>
          <w:szCs w:val="28"/>
          <w:lang w:val="ru-RU"/>
        </w:rPr>
        <w:t>1502</w:t>
      </w:r>
      <w:r w:rsidRPr="002B723D">
        <w:rPr>
          <w:bCs/>
          <w:color w:val="000000"/>
          <w:sz w:val="28"/>
          <w:szCs w:val="28"/>
          <w:lang w:val="ru-RU"/>
        </w:rPr>
        <w:t>-ПА</w:t>
      </w:r>
    </w:p>
    <w:p w:rsidR="00111C9E" w:rsidRPr="002B723D" w:rsidRDefault="00111C9E" w:rsidP="00111C9E">
      <w:pPr>
        <w:tabs>
          <w:tab w:val="right" w:pos="0"/>
          <w:tab w:val="right" w:pos="284"/>
        </w:tabs>
        <w:autoSpaceDE w:val="0"/>
        <w:autoSpaceDN w:val="0"/>
        <w:adjustRightInd w:val="0"/>
        <w:spacing w:line="276" w:lineRule="auto"/>
        <w:ind w:left="6096"/>
        <w:rPr>
          <w:bCs/>
          <w:color w:val="000000"/>
          <w:sz w:val="28"/>
          <w:szCs w:val="28"/>
        </w:rPr>
      </w:pPr>
    </w:p>
    <w:p w:rsidR="00111C9E" w:rsidRPr="002B723D" w:rsidRDefault="00111C9E" w:rsidP="00111C9E">
      <w:pPr>
        <w:tabs>
          <w:tab w:val="right" w:pos="0"/>
          <w:tab w:val="right" w:pos="284"/>
        </w:tabs>
        <w:autoSpaceDE w:val="0"/>
        <w:autoSpaceDN w:val="0"/>
        <w:adjustRightInd w:val="0"/>
        <w:spacing w:line="276" w:lineRule="auto"/>
        <w:ind w:left="6096"/>
        <w:rPr>
          <w:bCs/>
          <w:color w:val="000000"/>
          <w:sz w:val="28"/>
          <w:szCs w:val="28"/>
        </w:rPr>
      </w:pPr>
    </w:p>
    <w:p w:rsidR="00111C9E" w:rsidRPr="002B723D" w:rsidRDefault="00111C9E" w:rsidP="00111C9E">
      <w:pPr>
        <w:widowControl w:val="0"/>
        <w:autoSpaceDE w:val="0"/>
        <w:autoSpaceDN w:val="0"/>
        <w:adjustRightInd w:val="0"/>
        <w:spacing w:line="276" w:lineRule="auto"/>
        <w:jc w:val="center"/>
        <w:rPr>
          <w:b/>
          <w:color w:val="000000"/>
          <w:sz w:val="28"/>
          <w:szCs w:val="28"/>
        </w:rPr>
      </w:pPr>
      <w:r w:rsidRPr="002B723D">
        <w:rPr>
          <w:b/>
          <w:color w:val="000000"/>
          <w:sz w:val="28"/>
          <w:szCs w:val="28"/>
        </w:rPr>
        <w:t>СОСТАВ</w:t>
      </w:r>
    </w:p>
    <w:p w:rsidR="00111C9E" w:rsidRPr="002B723D" w:rsidRDefault="00111C9E" w:rsidP="00111C9E">
      <w:pPr>
        <w:widowControl w:val="0"/>
        <w:autoSpaceDE w:val="0"/>
        <w:autoSpaceDN w:val="0"/>
        <w:adjustRightInd w:val="0"/>
        <w:spacing w:line="276" w:lineRule="auto"/>
        <w:jc w:val="center"/>
        <w:rPr>
          <w:b/>
          <w:sz w:val="28"/>
          <w:szCs w:val="28"/>
        </w:rPr>
      </w:pPr>
      <w:r w:rsidRPr="002B723D">
        <w:rPr>
          <w:b/>
          <w:color w:val="000000"/>
          <w:sz w:val="28"/>
          <w:szCs w:val="28"/>
        </w:rPr>
        <w:t>Аукционной комиссии</w:t>
      </w:r>
      <w:r w:rsidRPr="002B723D">
        <w:rPr>
          <w:color w:val="000000"/>
          <w:sz w:val="28"/>
          <w:szCs w:val="28"/>
        </w:rPr>
        <w:t xml:space="preserve"> </w:t>
      </w:r>
      <w:r w:rsidRPr="002B723D">
        <w:rPr>
          <w:b/>
          <w:color w:val="000000"/>
          <w:sz w:val="28"/>
          <w:szCs w:val="28"/>
        </w:rPr>
        <w:t xml:space="preserve">по </w:t>
      </w:r>
      <w:r w:rsidRPr="002B723D">
        <w:rPr>
          <w:rFonts w:eastAsia="Calibri"/>
          <w:b/>
          <w:bCs/>
          <w:color w:val="000000"/>
          <w:sz w:val="28"/>
          <w:szCs w:val="28"/>
          <w:lang w:eastAsia="en-US"/>
        </w:rPr>
        <w:t xml:space="preserve">проведению открытого электронного аукциона на право </w:t>
      </w:r>
      <w:r w:rsidRPr="002B723D">
        <w:rPr>
          <w:b/>
          <w:sz w:val="28"/>
          <w:szCs w:val="28"/>
        </w:rPr>
        <w:t xml:space="preserve">заключения договора на организацию ярмарок на месте проведения ярмарок, включенном в Сводный перечень мест проведения ярмарок на территории Московской области  </w:t>
      </w:r>
    </w:p>
    <w:p w:rsidR="00111C9E" w:rsidRPr="002B723D" w:rsidRDefault="00111C9E" w:rsidP="00111C9E">
      <w:pPr>
        <w:widowControl w:val="0"/>
        <w:autoSpaceDE w:val="0"/>
        <w:autoSpaceDN w:val="0"/>
        <w:adjustRightInd w:val="0"/>
        <w:spacing w:line="276" w:lineRule="auto"/>
        <w:jc w:val="center"/>
        <w:rPr>
          <w:b/>
          <w:color w:val="000000"/>
          <w:sz w:val="28"/>
          <w:szCs w:val="28"/>
        </w:rPr>
      </w:pPr>
    </w:p>
    <w:tbl>
      <w:tblPr>
        <w:tblW w:w="0" w:type="auto"/>
        <w:tblLayout w:type="fixed"/>
        <w:tblLook w:val="04A0"/>
      </w:tblPr>
      <w:tblGrid>
        <w:gridCol w:w="2660"/>
        <w:gridCol w:w="6627"/>
      </w:tblGrid>
      <w:tr w:rsidR="00111C9E" w:rsidRPr="002B723D" w:rsidTr="009B48ED">
        <w:tc>
          <w:tcPr>
            <w:tcW w:w="2660" w:type="dxa"/>
            <w:shd w:val="clear" w:color="auto" w:fill="auto"/>
          </w:tcPr>
          <w:p w:rsidR="00111C9E" w:rsidRPr="002B723D" w:rsidRDefault="00111C9E" w:rsidP="009B48ED">
            <w:pPr>
              <w:autoSpaceDE w:val="0"/>
              <w:autoSpaceDN w:val="0"/>
              <w:adjustRightInd w:val="0"/>
              <w:spacing w:line="276" w:lineRule="auto"/>
              <w:rPr>
                <w:sz w:val="28"/>
                <w:szCs w:val="28"/>
              </w:rPr>
            </w:pPr>
            <w:r w:rsidRPr="002B723D">
              <w:rPr>
                <w:color w:val="000000"/>
                <w:sz w:val="28"/>
                <w:szCs w:val="28"/>
              </w:rPr>
              <w:t>Морозов А.В.</w:t>
            </w:r>
          </w:p>
        </w:tc>
        <w:tc>
          <w:tcPr>
            <w:tcW w:w="6627" w:type="dxa"/>
            <w:shd w:val="clear" w:color="auto" w:fill="auto"/>
          </w:tcPr>
          <w:p w:rsidR="00111C9E" w:rsidRPr="002B723D" w:rsidRDefault="00111C9E" w:rsidP="009B48ED">
            <w:pPr>
              <w:widowControl w:val="0"/>
              <w:tabs>
                <w:tab w:val="right" w:pos="2552"/>
              </w:tabs>
              <w:autoSpaceDE w:val="0"/>
              <w:autoSpaceDN w:val="0"/>
              <w:adjustRightInd w:val="0"/>
              <w:spacing w:line="276" w:lineRule="auto"/>
              <w:ind w:left="34"/>
              <w:rPr>
                <w:color w:val="000000"/>
                <w:sz w:val="28"/>
                <w:szCs w:val="28"/>
              </w:rPr>
            </w:pPr>
            <w:r w:rsidRPr="002B723D">
              <w:rPr>
                <w:color w:val="000000"/>
                <w:sz w:val="28"/>
                <w:szCs w:val="28"/>
              </w:rPr>
              <w:t>Первый заместитель главы Администрации Городского округа Пушкинский Московской области</w:t>
            </w:r>
            <w:r w:rsidRPr="002B723D">
              <w:rPr>
                <w:b/>
                <w:color w:val="000000"/>
                <w:sz w:val="28"/>
                <w:szCs w:val="28"/>
              </w:rPr>
              <w:t xml:space="preserve"> </w:t>
            </w:r>
            <w:r w:rsidRPr="002B723D">
              <w:rPr>
                <w:color w:val="000000"/>
                <w:sz w:val="28"/>
                <w:szCs w:val="28"/>
              </w:rPr>
              <w:t>(председатель Комиссии);</w:t>
            </w:r>
          </w:p>
          <w:p w:rsidR="00111C9E" w:rsidRPr="002B723D" w:rsidRDefault="00111C9E" w:rsidP="009B48ED">
            <w:pPr>
              <w:autoSpaceDE w:val="0"/>
              <w:autoSpaceDN w:val="0"/>
              <w:adjustRightInd w:val="0"/>
              <w:spacing w:line="276" w:lineRule="auto"/>
              <w:ind w:left="34"/>
              <w:rPr>
                <w:sz w:val="28"/>
                <w:szCs w:val="28"/>
              </w:rPr>
            </w:pPr>
          </w:p>
        </w:tc>
      </w:tr>
      <w:tr w:rsidR="00111C9E" w:rsidRPr="002B723D" w:rsidTr="009B48ED">
        <w:tc>
          <w:tcPr>
            <w:tcW w:w="2660" w:type="dxa"/>
            <w:shd w:val="clear" w:color="auto" w:fill="auto"/>
          </w:tcPr>
          <w:p w:rsidR="00111C9E" w:rsidRPr="002B723D" w:rsidRDefault="00111C9E" w:rsidP="009B48ED">
            <w:pPr>
              <w:autoSpaceDE w:val="0"/>
              <w:autoSpaceDN w:val="0"/>
              <w:adjustRightInd w:val="0"/>
              <w:spacing w:line="276" w:lineRule="auto"/>
              <w:rPr>
                <w:sz w:val="28"/>
                <w:szCs w:val="28"/>
              </w:rPr>
            </w:pPr>
            <w:r w:rsidRPr="002B723D">
              <w:rPr>
                <w:color w:val="000000"/>
                <w:sz w:val="28"/>
                <w:szCs w:val="28"/>
              </w:rPr>
              <w:t>Фирсова Н.А</w:t>
            </w:r>
          </w:p>
        </w:tc>
        <w:tc>
          <w:tcPr>
            <w:tcW w:w="6627" w:type="dxa"/>
            <w:shd w:val="clear" w:color="auto" w:fill="auto"/>
          </w:tcPr>
          <w:p w:rsidR="00111C9E" w:rsidRPr="002B723D" w:rsidRDefault="00111C9E" w:rsidP="009B48ED">
            <w:pPr>
              <w:spacing w:line="276" w:lineRule="auto"/>
              <w:ind w:left="34"/>
              <w:contextualSpacing/>
              <w:rPr>
                <w:sz w:val="28"/>
                <w:szCs w:val="28"/>
              </w:rPr>
            </w:pPr>
            <w:r w:rsidRPr="002B723D">
              <w:rPr>
                <w:color w:val="000000"/>
                <w:sz w:val="28"/>
                <w:szCs w:val="28"/>
              </w:rPr>
              <w:t xml:space="preserve">директор </w:t>
            </w:r>
            <w:r w:rsidRPr="002B723D">
              <w:rPr>
                <w:sz w:val="28"/>
                <w:szCs w:val="28"/>
              </w:rPr>
              <w:t xml:space="preserve">Муниципального казенного учреждения </w:t>
            </w:r>
          </w:p>
          <w:p w:rsidR="00111C9E" w:rsidRPr="002B723D" w:rsidRDefault="00111C9E" w:rsidP="009B48ED">
            <w:pPr>
              <w:spacing w:line="276" w:lineRule="auto"/>
              <w:ind w:left="34"/>
              <w:contextualSpacing/>
              <w:rPr>
                <w:color w:val="000000"/>
                <w:sz w:val="28"/>
                <w:szCs w:val="28"/>
              </w:rPr>
            </w:pPr>
            <w:r w:rsidRPr="002B723D">
              <w:rPr>
                <w:sz w:val="28"/>
                <w:szCs w:val="28"/>
              </w:rPr>
              <w:t xml:space="preserve">Городского округа Пушкинский Московской области «Маркетинг, информация, реклама» </w:t>
            </w:r>
          </w:p>
          <w:p w:rsidR="00111C9E" w:rsidRPr="002B723D" w:rsidRDefault="00111C9E" w:rsidP="009B48ED">
            <w:pPr>
              <w:spacing w:line="276" w:lineRule="auto"/>
              <w:ind w:left="34"/>
              <w:contextualSpacing/>
              <w:rPr>
                <w:color w:val="000000"/>
                <w:sz w:val="28"/>
                <w:szCs w:val="28"/>
              </w:rPr>
            </w:pPr>
            <w:r w:rsidRPr="002B723D">
              <w:rPr>
                <w:color w:val="000000"/>
                <w:sz w:val="28"/>
                <w:szCs w:val="28"/>
              </w:rPr>
              <w:t>(заместитель председателя Комиссии);</w:t>
            </w:r>
          </w:p>
          <w:p w:rsidR="00111C9E" w:rsidRPr="002B723D" w:rsidRDefault="00111C9E" w:rsidP="009B48ED">
            <w:pPr>
              <w:autoSpaceDE w:val="0"/>
              <w:autoSpaceDN w:val="0"/>
              <w:adjustRightInd w:val="0"/>
              <w:spacing w:line="276" w:lineRule="auto"/>
              <w:ind w:left="34"/>
              <w:rPr>
                <w:sz w:val="28"/>
                <w:szCs w:val="28"/>
              </w:rPr>
            </w:pPr>
          </w:p>
        </w:tc>
      </w:tr>
      <w:tr w:rsidR="00111C9E" w:rsidRPr="002B723D" w:rsidTr="009B48ED">
        <w:tc>
          <w:tcPr>
            <w:tcW w:w="2660" w:type="dxa"/>
            <w:shd w:val="clear" w:color="auto" w:fill="auto"/>
          </w:tcPr>
          <w:p w:rsidR="00111C9E" w:rsidRPr="002B723D" w:rsidRDefault="00111C9E" w:rsidP="009B48ED">
            <w:pPr>
              <w:autoSpaceDE w:val="0"/>
              <w:autoSpaceDN w:val="0"/>
              <w:adjustRightInd w:val="0"/>
              <w:spacing w:line="276" w:lineRule="auto"/>
              <w:rPr>
                <w:sz w:val="28"/>
                <w:szCs w:val="28"/>
              </w:rPr>
            </w:pPr>
            <w:r w:rsidRPr="002B723D">
              <w:rPr>
                <w:color w:val="000000"/>
                <w:sz w:val="28"/>
                <w:szCs w:val="28"/>
              </w:rPr>
              <w:t>Лукьянова А.Г.</w:t>
            </w:r>
          </w:p>
        </w:tc>
        <w:tc>
          <w:tcPr>
            <w:tcW w:w="6627" w:type="dxa"/>
            <w:shd w:val="clear" w:color="auto" w:fill="auto"/>
          </w:tcPr>
          <w:p w:rsidR="00111C9E" w:rsidRPr="002B723D" w:rsidRDefault="00111C9E" w:rsidP="009B48ED">
            <w:pPr>
              <w:spacing w:line="276" w:lineRule="auto"/>
              <w:ind w:left="34"/>
              <w:contextualSpacing/>
              <w:rPr>
                <w:sz w:val="28"/>
                <w:szCs w:val="28"/>
              </w:rPr>
            </w:pPr>
            <w:r w:rsidRPr="002B723D">
              <w:rPr>
                <w:color w:val="000000"/>
                <w:sz w:val="28"/>
                <w:szCs w:val="28"/>
              </w:rPr>
              <w:t xml:space="preserve">главный эксперт отдела торговли </w:t>
            </w:r>
            <w:r w:rsidRPr="002B723D">
              <w:rPr>
                <w:sz w:val="28"/>
                <w:szCs w:val="28"/>
              </w:rPr>
              <w:t xml:space="preserve">Муниципального казенного учреждения Городского округа Пушкинский Московской области «Маркетинг, информация, реклама» </w:t>
            </w:r>
            <w:r w:rsidRPr="002B723D">
              <w:rPr>
                <w:color w:val="000000"/>
                <w:sz w:val="28"/>
                <w:szCs w:val="28"/>
              </w:rPr>
              <w:t>(секретарь Комиссии);</w:t>
            </w:r>
          </w:p>
          <w:p w:rsidR="00111C9E" w:rsidRPr="002B723D" w:rsidRDefault="00111C9E" w:rsidP="009B48ED">
            <w:pPr>
              <w:autoSpaceDE w:val="0"/>
              <w:autoSpaceDN w:val="0"/>
              <w:adjustRightInd w:val="0"/>
              <w:spacing w:line="276" w:lineRule="auto"/>
              <w:rPr>
                <w:sz w:val="28"/>
                <w:szCs w:val="28"/>
              </w:rPr>
            </w:pPr>
          </w:p>
        </w:tc>
      </w:tr>
      <w:tr w:rsidR="00111C9E" w:rsidRPr="002B723D" w:rsidTr="009B48ED">
        <w:tc>
          <w:tcPr>
            <w:tcW w:w="2660" w:type="dxa"/>
            <w:shd w:val="clear" w:color="auto" w:fill="auto"/>
          </w:tcPr>
          <w:p w:rsidR="00111C9E" w:rsidRPr="002B723D" w:rsidRDefault="00111C9E" w:rsidP="009B48ED">
            <w:pPr>
              <w:autoSpaceDE w:val="0"/>
              <w:autoSpaceDN w:val="0"/>
              <w:adjustRightInd w:val="0"/>
              <w:spacing w:line="276" w:lineRule="auto"/>
              <w:rPr>
                <w:sz w:val="28"/>
                <w:szCs w:val="28"/>
              </w:rPr>
            </w:pPr>
            <w:r w:rsidRPr="002B723D">
              <w:rPr>
                <w:color w:val="000000"/>
                <w:sz w:val="28"/>
                <w:szCs w:val="28"/>
              </w:rPr>
              <w:t>Благосклонная Е.В.</w:t>
            </w:r>
          </w:p>
        </w:tc>
        <w:tc>
          <w:tcPr>
            <w:tcW w:w="6627" w:type="dxa"/>
            <w:shd w:val="clear" w:color="auto" w:fill="auto"/>
          </w:tcPr>
          <w:p w:rsidR="00111C9E" w:rsidRPr="002B723D" w:rsidRDefault="00111C9E" w:rsidP="009B48ED">
            <w:pPr>
              <w:widowControl w:val="0"/>
              <w:autoSpaceDE w:val="0"/>
              <w:autoSpaceDN w:val="0"/>
              <w:adjustRightInd w:val="0"/>
              <w:spacing w:line="276" w:lineRule="auto"/>
              <w:ind w:left="34" w:right="-57" w:hanging="34"/>
              <w:rPr>
                <w:color w:val="000000"/>
                <w:sz w:val="28"/>
                <w:szCs w:val="28"/>
              </w:rPr>
            </w:pPr>
            <w:r w:rsidRPr="002B723D">
              <w:rPr>
                <w:sz w:val="28"/>
                <w:szCs w:val="28"/>
              </w:rPr>
              <w:t xml:space="preserve">Начальник Управления инвестиционной политики администрации Городского округа Пушкинский </w:t>
            </w:r>
            <w:r w:rsidRPr="002B723D">
              <w:rPr>
                <w:color w:val="000000"/>
                <w:sz w:val="28"/>
                <w:szCs w:val="28"/>
              </w:rPr>
              <w:t>Московской области;</w:t>
            </w:r>
          </w:p>
          <w:p w:rsidR="00111C9E" w:rsidRPr="002B723D" w:rsidRDefault="00111C9E" w:rsidP="009B48ED">
            <w:pPr>
              <w:widowControl w:val="0"/>
              <w:autoSpaceDE w:val="0"/>
              <w:autoSpaceDN w:val="0"/>
              <w:adjustRightInd w:val="0"/>
              <w:spacing w:line="276" w:lineRule="auto"/>
              <w:ind w:left="34" w:right="-57" w:hanging="34"/>
              <w:rPr>
                <w:sz w:val="28"/>
                <w:szCs w:val="28"/>
              </w:rPr>
            </w:pPr>
          </w:p>
        </w:tc>
      </w:tr>
      <w:tr w:rsidR="00111C9E" w:rsidRPr="002B723D" w:rsidTr="009B48ED">
        <w:trPr>
          <w:trHeight w:val="1674"/>
        </w:trPr>
        <w:tc>
          <w:tcPr>
            <w:tcW w:w="2660" w:type="dxa"/>
            <w:shd w:val="clear" w:color="auto" w:fill="auto"/>
          </w:tcPr>
          <w:p w:rsidR="00111C9E" w:rsidRPr="002B723D" w:rsidRDefault="00111C9E" w:rsidP="009B48ED">
            <w:pPr>
              <w:autoSpaceDE w:val="0"/>
              <w:autoSpaceDN w:val="0"/>
              <w:adjustRightInd w:val="0"/>
              <w:spacing w:line="276" w:lineRule="auto"/>
              <w:rPr>
                <w:color w:val="000000"/>
                <w:sz w:val="28"/>
                <w:szCs w:val="28"/>
              </w:rPr>
            </w:pPr>
            <w:r w:rsidRPr="002B723D">
              <w:rPr>
                <w:color w:val="000000"/>
                <w:sz w:val="28"/>
                <w:szCs w:val="28"/>
              </w:rPr>
              <w:t>Сергеева М.В.</w:t>
            </w:r>
          </w:p>
          <w:p w:rsidR="00111C9E" w:rsidRPr="002B723D" w:rsidRDefault="00111C9E" w:rsidP="009B48ED">
            <w:pPr>
              <w:autoSpaceDE w:val="0"/>
              <w:autoSpaceDN w:val="0"/>
              <w:adjustRightInd w:val="0"/>
              <w:spacing w:line="276" w:lineRule="auto"/>
              <w:rPr>
                <w:color w:val="000000"/>
                <w:sz w:val="28"/>
                <w:szCs w:val="28"/>
              </w:rPr>
            </w:pPr>
          </w:p>
          <w:p w:rsidR="00111C9E" w:rsidRPr="002B723D" w:rsidRDefault="00111C9E" w:rsidP="009B48ED">
            <w:pPr>
              <w:autoSpaceDE w:val="0"/>
              <w:autoSpaceDN w:val="0"/>
              <w:adjustRightInd w:val="0"/>
              <w:spacing w:line="276" w:lineRule="auto"/>
              <w:rPr>
                <w:color w:val="000000"/>
                <w:sz w:val="28"/>
                <w:szCs w:val="28"/>
              </w:rPr>
            </w:pPr>
          </w:p>
          <w:p w:rsidR="00111C9E" w:rsidRPr="002B723D" w:rsidRDefault="00111C9E" w:rsidP="009B48ED">
            <w:pPr>
              <w:autoSpaceDE w:val="0"/>
              <w:autoSpaceDN w:val="0"/>
              <w:adjustRightInd w:val="0"/>
              <w:spacing w:line="276" w:lineRule="auto"/>
              <w:rPr>
                <w:sz w:val="28"/>
                <w:szCs w:val="28"/>
              </w:rPr>
            </w:pPr>
          </w:p>
        </w:tc>
        <w:tc>
          <w:tcPr>
            <w:tcW w:w="6627" w:type="dxa"/>
            <w:shd w:val="clear" w:color="auto" w:fill="auto"/>
          </w:tcPr>
          <w:p w:rsidR="00111C9E" w:rsidRPr="002B723D" w:rsidRDefault="00111C9E" w:rsidP="009B48ED">
            <w:pPr>
              <w:spacing w:line="276" w:lineRule="auto"/>
              <w:ind w:left="34"/>
              <w:contextualSpacing/>
              <w:rPr>
                <w:sz w:val="28"/>
                <w:szCs w:val="28"/>
              </w:rPr>
            </w:pPr>
            <w:r w:rsidRPr="002B723D">
              <w:rPr>
                <w:color w:val="000000"/>
                <w:sz w:val="28"/>
                <w:szCs w:val="28"/>
              </w:rPr>
              <w:t xml:space="preserve">Заместитель директора </w:t>
            </w:r>
            <w:r w:rsidRPr="002B723D">
              <w:rPr>
                <w:sz w:val="28"/>
                <w:szCs w:val="28"/>
              </w:rPr>
              <w:t>Муниципального казенного учреждения Городского округа Пушкинский Московской области «Маркетинг, информация, реклама»</w:t>
            </w:r>
            <w:r w:rsidRPr="002B723D">
              <w:rPr>
                <w:color w:val="000000"/>
                <w:sz w:val="28"/>
                <w:szCs w:val="28"/>
              </w:rPr>
              <w:t>;</w:t>
            </w:r>
          </w:p>
        </w:tc>
      </w:tr>
      <w:tr w:rsidR="00111C9E" w:rsidRPr="002B723D" w:rsidTr="009B48ED">
        <w:tc>
          <w:tcPr>
            <w:tcW w:w="2660" w:type="dxa"/>
            <w:shd w:val="clear" w:color="auto" w:fill="auto"/>
          </w:tcPr>
          <w:p w:rsidR="00111C9E" w:rsidRPr="002B723D" w:rsidRDefault="00111C9E" w:rsidP="009B48ED">
            <w:pPr>
              <w:autoSpaceDE w:val="0"/>
              <w:autoSpaceDN w:val="0"/>
              <w:adjustRightInd w:val="0"/>
              <w:spacing w:line="276" w:lineRule="auto"/>
              <w:rPr>
                <w:color w:val="000000"/>
                <w:sz w:val="28"/>
                <w:szCs w:val="28"/>
              </w:rPr>
            </w:pPr>
            <w:proofErr w:type="spellStart"/>
            <w:r w:rsidRPr="002B723D">
              <w:rPr>
                <w:color w:val="000000"/>
                <w:sz w:val="28"/>
                <w:szCs w:val="28"/>
              </w:rPr>
              <w:t>Железнякова</w:t>
            </w:r>
            <w:proofErr w:type="spellEnd"/>
            <w:r w:rsidRPr="002B723D">
              <w:rPr>
                <w:color w:val="000000"/>
                <w:sz w:val="28"/>
                <w:szCs w:val="28"/>
              </w:rPr>
              <w:t xml:space="preserve"> А.А.</w:t>
            </w:r>
          </w:p>
        </w:tc>
        <w:tc>
          <w:tcPr>
            <w:tcW w:w="6627" w:type="dxa"/>
            <w:shd w:val="clear" w:color="auto" w:fill="auto"/>
          </w:tcPr>
          <w:p w:rsidR="00111C9E" w:rsidRPr="002B723D" w:rsidRDefault="00111C9E" w:rsidP="009B48ED">
            <w:pPr>
              <w:spacing w:line="276" w:lineRule="auto"/>
              <w:ind w:left="34"/>
              <w:contextualSpacing/>
              <w:rPr>
                <w:color w:val="000000"/>
                <w:sz w:val="28"/>
                <w:szCs w:val="28"/>
              </w:rPr>
            </w:pPr>
            <w:r w:rsidRPr="002B723D">
              <w:rPr>
                <w:color w:val="000000"/>
                <w:sz w:val="28"/>
                <w:szCs w:val="28"/>
              </w:rPr>
              <w:t xml:space="preserve">начальник отдела Мой бизнес </w:t>
            </w:r>
            <w:r w:rsidRPr="002B723D">
              <w:rPr>
                <w:sz w:val="28"/>
                <w:szCs w:val="28"/>
              </w:rPr>
              <w:t>Муниципального казенного учреждения Городского округа Пушкинский Московской области «Маркетинг, информация, реклама»</w:t>
            </w:r>
            <w:r w:rsidRPr="002B723D">
              <w:rPr>
                <w:color w:val="000000"/>
                <w:sz w:val="28"/>
                <w:szCs w:val="28"/>
              </w:rPr>
              <w:t>;</w:t>
            </w:r>
          </w:p>
        </w:tc>
      </w:tr>
      <w:tr w:rsidR="00111C9E" w:rsidRPr="002B723D" w:rsidTr="009B48ED">
        <w:tc>
          <w:tcPr>
            <w:tcW w:w="2660" w:type="dxa"/>
            <w:shd w:val="clear" w:color="auto" w:fill="auto"/>
          </w:tcPr>
          <w:p w:rsidR="00111C9E" w:rsidRPr="002B723D" w:rsidRDefault="00111C9E" w:rsidP="009B48ED">
            <w:pPr>
              <w:autoSpaceDE w:val="0"/>
              <w:autoSpaceDN w:val="0"/>
              <w:adjustRightInd w:val="0"/>
              <w:spacing w:line="276" w:lineRule="auto"/>
              <w:rPr>
                <w:color w:val="000000"/>
                <w:sz w:val="28"/>
                <w:szCs w:val="28"/>
              </w:rPr>
            </w:pPr>
          </w:p>
        </w:tc>
        <w:tc>
          <w:tcPr>
            <w:tcW w:w="6627" w:type="dxa"/>
            <w:shd w:val="clear" w:color="auto" w:fill="auto"/>
          </w:tcPr>
          <w:p w:rsidR="00111C9E" w:rsidRPr="002B723D" w:rsidRDefault="00111C9E" w:rsidP="009B48ED">
            <w:pPr>
              <w:autoSpaceDE w:val="0"/>
              <w:autoSpaceDN w:val="0"/>
              <w:adjustRightInd w:val="0"/>
              <w:spacing w:line="276" w:lineRule="auto"/>
              <w:ind w:left="34"/>
              <w:rPr>
                <w:color w:val="000000"/>
                <w:sz w:val="28"/>
                <w:szCs w:val="28"/>
              </w:rPr>
            </w:pPr>
          </w:p>
        </w:tc>
      </w:tr>
      <w:tr w:rsidR="00111C9E" w:rsidRPr="002B723D" w:rsidTr="009B48ED">
        <w:tc>
          <w:tcPr>
            <w:tcW w:w="2660" w:type="dxa"/>
            <w:shd w:val="clear" w:color="auto" w:fill="auto"/>
          </w:tcPr>
          <w:p w:rsidR="00111C9E" w:rsidRPr="002B723D" w:rsidRDefault="00111C9E" w:rsidP="009B48ED">
            <w:pPr>
              <w:autoSpaceDE w:val="0"/>
              <w:autoSpaceDN w:val="0"/>
              <w:adjustRightInd w:val="0"/>
              <w:spacing w:line="276" w:lineRule="auto"/>
              <w:rPr>
                <w:color w:val="000000"/>
                <w:sz w:val="28"/>
                <w:szCs w:val="28"/>
              </w:rPr>
            </w:pPr>
            <w:r w:rsidRPr="002B723D">
              <w:rPr>
                <w:color w:val="000000"/>
                <w:sz w:val="28"/>
                <w:szCs w:val="28"/>
              </w:rPr>
              <w:t>Астахова Т.В.</w:t>
            </w:r>
          </w:p>
        </w:tc>
        <w:tc>
          <w:tcPr>
            <w:tcW w:w="6627" w:type="dxa"/>
            <w:shd w:val="clear" w:color="auto" w:fill="auto"/>
          </w:tcPr>
          <w:p w:rsidR="00111C9E" w:rsidRPr="002B723D" w:rsidRDefault="00111C9E" w:rsidP="009B48ED">
            <w:pPr>
              <w:autoSpaceDE w:val="0"/>
              <w:autoSpaceDN w:val="0"/>
              <w:adjustRightInd w:val="0"/>
              <w:spacing w:line="276" w:lineRule="auto"/>
              <w:ind w:left="34"/>
              <w:rPr>
                <w:color w:val="000000"/>
                <w:sz w:val="28"/>
                <w:szCs w:val="28"/>
              </w:rPr>
            </w:pPr>
            <w:r w:rsidRPr="002B723D">
              <w:rPr>
                <w:color w:val="000000"/>
                <w:sz w:val="28"/>
                <w:szCs w:val="28"/>
              </w:rPr>
              <w:t xml:space="preserve">главный эксперт отдела Мой бизнес </w:t>
            </w:r>
            <w:r w:rsidRPr="002B723D">
              <w:rPr>
                <w:sz w:val="28"/>
                <w:szCs w:val="28"/>
              </w:rPr>
              <w:t>Муниципального казенного учреждения Городского округа Пушкинский Московской области «Маркетинг, информация, реклама»</w:t>
            </w:r>
            <w:r w:rsidRPr="002B723D">
              <w:rPr>
                <w:color w:val="000000"/>
                <w:sz w:val="28"/>
                <w:szCs w:val="28"/>
              </w:rPr>
              <w:t>;</w:t>
            </w:r>
          </w:p>
          <w:p w:rsidR="00111C9E" w:rsidRPr="002B723D" w:rsidRDefault="00111C9E" w:rsidP="009B48ED">
            <w:pPr>
              <w:spacing w:line="276" w:lineRule="auto"/>
              <w:ind w:left="34"/>
              <w:contextualSpacing/>
              <w:rPr>
                <w:color w:val="000000"/>
                <w:sz w:val="28"/>
                <w:szCs w:val="28"/>
              </w:rPr>
            </w:pPr>
          </w:p>
        </w:tc>
      </w:tr>
    </w:tbl>
    <w:p w:rsidR="00111C9E" w:rsidRPr="002B723D" w:rsidRDefault="00111C9E" w:rsidP="00111C9E">
      <w:pPr>
        <w:spacing w:line="276" w:lineRule="auto"/>
        <w:rPr>
          <w:sz w:val="28"/>
          <w:szCs w:val="28"/>
        </w:rPr>
      </w:pPr>
    </w:p>
    <w:p w:rsidR="00111C9E" w:rsidRPr="002B723D" w:rsidRDefault="00111C9E" w:rsidP="00CC5A33">
      <w:pPr>
        <w:pStyle w:val="aa"/>
        <w:tabs>
          <w:tab w:val="left" w:pos="1985"/>
        </w:tabs>
        <w:spacing w:line="240" w:lineRule="auto"/>
        <w:ind w:left="0" w:firstLine="567"/>
        <w:jc w:val="both"/>
        <w:rPr>
          <w:rFonts w:ascii="Times New Roman" w:hAnsi="Times New Roman" w:cs="Times New Roman"/>
          <w:sz w:val="28"/>
          <w:szCs w:val="28"/>
        </w:rPr>
      </w:pPr>
    </w:p>
    <w:sectPr w:rsidR="00111C9E" w:rsidRPr="002B723D" w:rsidSect="00411F57">
      <w:headerReference w:type="default" r:id="rId2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15D" w:rsidRDefault="00A0115D" w:rsidP="00375B88">
      <w:r>
        <w:separator/>
      </w:r>
    </w:p>
  </w:endnote>
  <w:endnote w:type="continuationSeparator" w:id="0">
    <w:p w:rsidR="00A0115D" w:rsidRDefault="00A0115D" w:rsidP="00375B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15D" w:rsidRDefault="00A0115D" w:rsidP="00375B88">
      <w:r>
        <w:separator/>
      </w:r>
    </w:p>
  </w:footnote>
  <w:footnote w:type="continuationSeparator" w:id="0">
    <w:p w:rsidR="00A0115D" w:rsidRDefault="00A0115D" w:rsidP="00375B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376012"/>
      <w:docPartObj>
        <w:docPartGallery w:val="Page Numbers (Top of Page)"/>
        <w:docPartUnique/>
      </w:docPartObj>
    </w:sdtPr>
    <w:sdtContent>
      <w:p w:rsidR="00607F64" w:rsidRDefault="002C0C48">
        <w:pPr>
          <w:pStyle w:val="a6"/>
          <w:jc w:val="center"/>
        </w:pPr>
        <w:r>
          <w:fldChar w:fldCharType="begin"/>
        </w:r>
        <w:r w:rsidR="00607F64">
          <w:instrText>PAGE   \* MERGEFORMAT</w:instrText>
        </w:r>
        <w:r>
          <w:fldChar w:fldCharType="separate"/>
        </w:r>
        <w:r w:rsidR="0019568F">
          <w:rPr>
            <w:noProof/>
          </w:rPr>
          <w:t>38</w:t>
        </w:r>
        <w:r>
          <w:fldChar w:fldCharType="end"/>
        </w:r>
      </w:p>
    </w:sdtContent>
  </w:sdt>
  <w:p w:rsidR="00607F64" w:rsidRDefault="00607F6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51A44"/>
    <w:multiLevelType w:val="hybridMultilevel"/>
    <w:tmpl w:val="384E8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B75AD5"/>
    <w:multiLevelType w:val="hybridMultilevel"/>
    <w:tmpl w:val="0986D552"/>
    <w:lvl w:ilvl="0" w:tplc="8FDA06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B791B0B"/>
    <w:multiLevelType w:val="hybridMultilevel"/>
    <w:tmpl w:val="58BEFC14"/>
    <w:lvl w:ilvl="0" w:tplc="CD4C6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FE29BB"/>
    <w:multiLevelType w:val="hybridMultilevel"/>
    <w:tmpl w:val="48DA59BA"/>
    <w:lvl w:ilvl="0" w:tplc="8D14B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9E2966"/>
    <w:multiLevelType w:val="hybridMultilevel"/>
    <w:tmpl w:val="451EE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A3E8B"/>
    <w:multiLevelType w:val="multilevel"/>
    <w:tmpl w:val="0F242F30"/>
    <w:lvl w:ilvl="0">
      <w:start w:val="1"/>
      <w:numFmt w:val="decimal"/>
      <w:lvlText w:val="%1."/>
      <w:lvlJc w:val="left"/>
      <w:pPr>
        <w:ind w:left="3763" w:hanging="360"/>
      </w:pPr>
      <w:rPr>
        <w:rFonts w:hint="default"/>
      </w:rPr>
    </w:lvl>
    <w:lvl w:ilvl="1">
      <w:start w:val="3"/>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6">
    <w:nsid w:val="3FBC521D"/>
    <w:multiLevelType w:val="hybridMultilevel"/>
    <w:tmpl w:val="B964E0B2"/>
    <w:lvl w:ilvl="0" w:tplc="CD4C6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946D80"/>
    <w:multiLevelType w:val="hybridMultilevel"/>
    <w:tmpl w:val="8E7CBBB8"/>
    <w:lvl w:ilvl="0" w:tplc="5C081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3FE5030"/>
    <w:multiLevelType w:val="hybridMultilevel"/>
    <w:tmpl w:val="24F2B622"/>
    <w:lvl w:ilvl="0" w:tplc="CD4C6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F72ECA"/>
    <w:multiLevelType w:val="multilevel"/>
    <w:tmpl w:val="2B76CC76"/>
    <w:lvl w:ilvl="0">
      <w:start w:val="1"/>
      <w:numFmt w:val="decimal"/>
      <w:lvlText w:val="%1."/>
      <w:lvlJc w:val="left"/>
      <w:pPr>
        <w:ind w:left="1084" w:hanging="375"/>
      </w:pPr>
      <w:rPr>
        <w:rFonts w:eastAsia="Calibri"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295" w:hanging="1080"/>
      </w:pPr>
      <w:rPr>
        <w:rFonts w:hint="default"/>
      </w:rPr>
    </w:lvl>
    <w:lvl w:ilvl="4">
      <w:start w:val="1"/>
      <w:numFmt w:val="decimal"/>
      <w:isLgl/>
      <w:lvlText w:val="%1.%2.%3.%4.%5."/>
      <w:lvlJc w:val="left"/>
      <w:pPr>
        <w:ind w:left="3797" w:hanging="1080"/>
      </w:pPr>
      <w:rPr>
        <w:rFonts w:hint="default"/>
      </w:rPr>
    </w:lvl>
    <w:lvl w:ilvl="5">
      <w:start w:val="1"/>
      <w:numFmt w:val="decimal"/>
      <w:isLgl/>
      <w:lvlText w:val="%1.%2.%3.%4.%5.%6."/>
      <w:lvlJc w:val="left"/>
      <w:pPr>
        <w:ind w:left="4659" w:hanging="1440"/>
      </w:pPr>
      <w:rPr>
        <w:rFonts w:hint="default"/>
      </w:rPr>
    </w:lvl>
    <w:lvl w:ilvl="6">
      <w:start w:val="1"/>
      <w:numFmt w:val="decimal"/>
      <w:isLgl/>
      <w:lvlText w:val="%1.%2.%3.%4.%5.%6.%7."/>
      <w:lvlJc w:val="left"/>
      <w:pPr>
        <w:ind w:left="5521" w:hanging="1800"/>
      </w:pPr>
      <w:rPr>
        <w:rFonts w:hint="default"/>
      </w:rPr>
    </w:lvl>
    <w:lvl w:ilvl="7">
      <w:start w:val="1"/>
      <w:numFmt w:val="decimal"/>
      <w:isLgl/>
      <w:lvlText w:val="%1.%2.%3.%4.%5.%6.%7.%8."/>
      <w:lvlJc w:val="left"/>
      <w:pPr>
        <w:ind w:left="6023" w:hanging="1800"/>
      </w:pPr>
      <w:rPr>
        <w:rFonts w:hint="default"/>
      </w:rPr>
    </w:lvl>
    <w:lvl w:ilvl="8">
      <w:start w:val="1"/>
      <w:numFmt w:val="decimal"/>
      <w:isLgl/>
      <w:lvlText w:val="%1.%2.%3.%4.%5.%6.%7.%8.%9."/>
      <w:lvlJc w:val="left"/>
      <w:pPr>
        <w:ind w:left="6885" w:hanging="2160"/>
      </w:pPr>
      <w:rPr>
        <w:rFonts w:hint="default"/>
      </w:rPr>
    </w:lvl>
  </w:abstractNum>
  <w:abstractNum w:abstractNumId="10">
    <w:nsid w:val="7849690F"/>
    <w:multiLevelType w:val="hybridMultilevel"/>
    <w:tmpl w:val="56FC6030"/>
    <w:lvl w:ilvl="0" w:tplc="CD4C6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6"/>
  </w:num>
  <w:num w:numId="5">
    <w:abstractNumId w:val="5"/>
  </w:num>
  <w:num w:numId="6">
    <w:abstractNumId w:val="4"/>
  </w:num>
  <w:num w:numId="7">
    <w:abstractNumId w:val="7"/>
  </w:num>
  <w:num w:numId="8">
    <w:abstractNumId w:val="9"/>
  </w:num>
  <w:num w:numId="9">
    <w:abstractNumId w:val="1"/>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321C72"/>
    <w:rsid w:val="00001D0A"/>
    <w:rsid w:val="00022862"/>
    <w:rsid w:val="00032A35"/>
    <w:rsid w:val="0005481E"/>
    <w:rsid w:val="00091F58"/>
    <w:rsid w:val="00094860"/>
    <w:rsid w:val="000B11E6"/>
    <w:rsid w:val="000B22A8"/>
    <w:rsid w:val="000C2224"/>
    <w:rsid w:val="000D7F9B"/>
    <w:rsid w:val="000E232D"/>
    <w:rsid w:val="000E265D"/>
    <w:rsid w:val="000F2175"/>
    <w:rsid w:val="000F2925"/>
    <w:rsid w:val="000F314B"/>
    <w:rsid w:val="000F45D1"/>
    <w:rsid w:val="001020DE"/>
    <w:rsid w:val="00111C9E"/>
    <w:rsid w:val="00120E62"/>
    <w:rsid w:val="001562AD"/>
    <w:rsid w:val="00180E85"/>
    <w:rsid w:val="001938FF"/>
    <w:rsid w:val="0019568F"/>
    <w:rsid w:val="001A2ACF"/>
    <w:rsid w:val="001B2744"/>
    <w:rsid w:val="001B7AD7"/>
    <w:rsid w:val="001C1725"/>
    <w:rsid w:val="001C4F7D"/>
    <w:rsid w:val="001D00A8"/>
    <w:rsid w:val="001D0DF0"/>
    <w:rsid w:val="001E279A"/>
    <w:rsid w:val="001F0FE1"/>
    <w:rsid w:val="001F71B8"/>
    <w:rsid w:val="001F730E"/>
    <w:rsid w:val="002513FA"/>
    <w:rsid w:val="00254BDD"/>
    <w:rsid w:val="00265195"/>
    <w:rsid w:val="00275511"/>
    <w:rsid w:val="00275B5F"/>
    <w:rsid w:val="00292E4B"/>
    <w:rsid w:val="00294702"/>
    <w:rsid w:val="00296447"/>
    <w:rsid w:val="002A05E3"/>
    <w:rsid w:val="002B723D"/>
    <w:rsid w:val="002C0C48"/>
    <w:rsid w:val="002C3272"/>
    <w:rsid w:val="002D1DF2"/>
    <w:rsid w:val="002D5DAE"/>
    <w:rsid w:val="002E473D"/>
    <w:rsid w:val="002F160A"/>
    <w:rsid w:val="002F4362"/>
    <w:rsid w:val="002F759F"/>
    <w:rsid w:val="00305DF8"/>
    <w:rsid w:val="00321C72"/>
    <w:rsid w:val="00326289"/>
    <w:rsid w:val="00346025"/>
    <w:rsid w:val="00346C86"/>
    <w:rsid w:val="0036056B"/>
    <w:rsid w:val="003730EE"/>
    <w:rsid w:val="00375B88"/>
    <w:rsid w:val="00383377"/>
    <w:rsid w:val="003A5549"/>
    <w:rsid w:val="003C022F"/>
    <w:rsid w:val="003C0EAB"/>
    <w:rsid w:val="003C4033"/>
    <w:rsid w:val="003C66D3"/>
    <w:rsid w:val="003D00E3"/>
    <w:rsid w:val="003D7C31"/>
    <w:rsid w:val="003E2F49"/>
    <w:rsid w:val="003E60B3"/>
    <w:rsid w:val="00411F57"/>
    <w:rsid w:val="00426C2F"/>
    <w:rsid w:val="004321C5"/>
    <w:rsid w:val="00437B4C"/>
    <w:rsid w:val="004434E6"/>
    <w:rsid w:val="00447F37"/>
    <w:rsid w:val="004622D4"/>
    <w:rsid w:val="0046290C"/>
    <w:rsid w:val="004643EF"/>
    <w:rsid w:val="004825FD"/>
    <w:rsid w:val="00486926"/>
    <w:rsid w:val="00494963"/>
    <w:rsid w:val="004A2C94"/>
    <w:rsid w:val="004C11B3"/>
    <w:rsid w:val="004D3B29"/>
    <w:rsid w:val="004E1F66"/>
    <w:rsid w:val="004F10F3"/>
    <w:rsid w:val="004F6DA3"/>
    <w:rsid w:val="00506524"/>
    <w:rsid w:val="005113BD"/>
    <w:rsid w:val="00526571"/>
    <w:rsid w:val="005327E2"/>
    <w:rsid w:val="005341B4"/>
    <w:rsid w:val="005448BE"/>
    <w:rsid w:val="00544E27"/>
    <w:rsid w:val="005459F6"/>
    <w:rsid w:val="0057004E"/>
    <w:rsid w:val="0057208B"/>
    <w:rsid w:val="00577C5D"/>
    <w:rsid w:val="00587593"/>
    <w:rsid w:val="00590F64"/>
    <w:rsid w:val="005B2A1D"/>
    <w:rsid w:val="005B3F4E"/>
    <w:rsid w:val="005B43E2"/>
    <w:rsid w:val="005E6035"/>
    <w:rsid w:val="00607F64"/>
    <w:rsid w:val="00613015"/>
    <w:rsid w:val="00625B79"/>
    <w:rsid w:val="006315AC"/>
    <w:rsid w:val="006318D1"/>
    <w:rsid w:val="00656972"/>
    <w:rsid w:val="00682D4E"/>
    <w:rsid w:val="006D07C3"/>
    <w:rsid w:val="006E6D79"/>
    <w:rsid w:val="007013E5"/>
    <w:rsid w:val="00712AB0"/>
    <w:rsid w:val="00715C7E"/>
    <w:rsid w:val="00715E50"/>
    <w:rsid w:val="00737F21"/>
    <w:rsid w:val="00742A01"/>
    <w:rsid w:val="0075045E"/>
    <w:rsid w:val="00767D7A"/>
    <w:rsid w:val="0077594E"/>
    <w:rsid w:val="00781364"/>
    <w:rsid w:val="007B6560"/>
    <w:rsid w:val="007B7546"/>
    <w:rsid w:val="007C7926"/>
    <w:rsid w:val="007E3D28"/>
    <w:rsid w:val="00824BAB"/>
    <w:rsid w:val="00827BB5"/>
    <w:rsid w:val="00833FC5"/>
    <w:rsid w:val="0084510D"/>
    <w:rsid w:val="00847F03"/>
    <w:rsid w:val="008B2C38"/>
    <w:rsid w:val="008C1164"/>
    <w:rsid w:val="008C2767"/>
    <w:rsid w:val="008D6750"/>
    <w:rsid w:val="008E2AD9"/>
    <w:rsid w:val="008F2E93"/>
    <w:rsid w:val="008F63DD"/>
    <w:rsid w:val="008F7CB8"/>
    <w:rsid w:val="009835F7"/>
    <w:rsid w:val="0098780A"/>
    <w:rsid w:val="009A277D"/>
    <w:rsid w:val="009B48ED"/>
    <w:rsid w:val="009C1276"/>
    <w:rsid w:val="009C16C6"/>
    <w:rsid w:val="009C2821"/>
    <w:rsid w:val="009C5078"/>
    <w:rsid w:val="009D507E"/>
    <w:rsid w:val="009D5AF9"/>
    <w:rsid w:val="00A0115D"/>
    <w:rsid w:val="00A41F47"/>
    <w:rsid w:val="00A4381A"/>
    <w:rsid w:val="00A62055"/>
    <w:rsid w:val="00A74C19"/>
    <w:rsid w:val="00AA631E"/>
    <w:rsid w:val="00AB2823"/>
    <w:rsid w:val="00AC3E16"/>
    <w:rsid w:val="00AC634F"/>
    <w:rsid w:val="00AE7640"/>
    <w:rsid w:val="00AF0359"/>
    <w:rsid w:val="00AF388B"/>
    <w:rsid w:val="00AF5D45"/>
    <w:rsid w:val="00B067A3"/>
    <w:rsid w:val="00B358E0"/>
    <w:rsid w:val="00B37080"/>
    <w:rsid w:val="00B44914"/>
    <w:rsid w:val="00B5114D"/>
    <w:rsid w:val="00B5358B"/>
    <w:rsid w:val="00B611F4"/>
    <w:rsid w:val="00B72BBC"/>
    <w:rsid w:val="00B83456"/>
    <w:rsid w:val="00B8378B"/>
    <w:rsid w:val="00B933C3"/>
    <w:rsid w:val="00BA4025"/>
    <w:rsid w:val="00BB7D6B"/>
    <w:rsid w:val="00BC13E4"/>
    <w:rsid w:val="00BC18C9"/>
    <w:rsid w:val="00BC18DC"/>
    <w:rsid w:val="00BD5608"/>
    <w:rsid w:val="00C047BC"/>
    <w:rsid w:val="00C3536F"/>
    <w:rsid w:val="00C364F2"/>
    <w:rsid w:val="00C51598"/>
    <w:rsid w:val="00C63C85"/>
    <w:rsid w:val="00C71659"/>
    <w:rsid w:val="00C72A5E"/>
    <w:rsid w:val="00CA326C"/>
    <w:rsid w:val="00CB0646"/>
    <w:rsid w:val="00CB3C3D"/>
    <w:rsid w:val="00CB4462"/>
    <w:rsid w:val="00CB4E8A"/>
    <w:rsid w:val="00CB639A"/>
    <w:rsid w:val="00CC0C3B"/>
    <w:rsid w:val="00CC4C1F"/>
    <w:rsid w:val="00CC5A33"/>
    <w:rsid w:val="00CC7FFB"/>
    <w:rsid w:val="00CD20F5"/>
    <w:rsid w:val="00D20655"/>
    <w:rsid w:val="00D32530"/>
    <w:rsid w:val="00D45B08"/>
    <w:rsid w:val="00D6212A"/>
    <w:rsid w:val="00D702FB"/>
    <w:rsid w:val="00D8573B"/>
    <w:rsid w:val="00D87415"/>
    <w:rsid w:val="00D91231"/>
    <w:rsid w:val="00D95C22"/>
    <w:rsid w:val="00DA1CF7"/>
    <w:rsid w:val="00DA1ED7"/>
    <w:rsid w:val="00DA4716"/>
    <w:rsid w:val="00DC5694"/>
    <w:rsid w:val="00DC5984"/>
    <w:rsid w:val="00DE06BE"/>
    <w:rsid w:val="00DF2BC8"/>
    <w:rsid w:val="00E00FF3"/>
    <w:rsid w:val="00E10AE7"/>
    <w:rsid w:val="00E11CE5"/>
    <w:rsid w:val="00E11FDB"/>
    <w:rsid w:val="00E15499"/>
    <w:rsid w:val="00E1627D"/>
    <w:rsid w:val="00E269CB"/>
    <w:rsid w:val="00E6215E"/>
    <w:rsid w:val="00E64B1F"/>
    <w:rsid w:val="00E75A75"/>
    <w:rsid w:val="00E83054"/>
    <w:rsid w:val="00EC74C0"/>
    <w:rsid w:val="00EE29B1"/>
    <w:rsid w:val="00EE4D12"/>
    <w:rsid w:val="00EF4C53"/>
    <w:rsid w:val="00F03229"/>
    <w:rsid w:val="00F40025"/>
    <w:rsid w:val="00F406C7"/>
    <w:rsid w:val="00F43BD1"/>
    <w:rsid w:val="00F540C6"/>
    <w:rsid w:val="00F63E4D"/>
    <w:rsid w:val="00F73C55"/>
    <w:rsid w:val="00F974BD"/>
    <w:rsid w:val="00FC17B6"/>
    <w:rsid w:val="00FD710E"/>
    <w:rsid w:val="00FF0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4F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C18C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364F2"/>
    <w:rPr>
      <w:b/>
      <w:bCs/>
      <w:color w:val="auto"/>
    </w:rPr>
  </w:style>
  <w:style w:type="paragraph" w:styleId="a4">
    <w:name w:val="Title"/>
    <w:basedOn w:val="a"/>
    <w:link w:val="a5"/>
    <w:qFormat/>
    <w:rsid w:val="00C364F2"/>
    <w:pPr>
      <w:jc w:val="center"/>
    </w:pPr>
    <w:rPr>
      <w:snapToGrid w:val="0"/>
      <w:szCs w:val="20"/>
      <w:lang w:val="en-US"/>
    </w:rPr>
  </w:style>
  <w:style w:type="character" w:customStyle="1" w:styleId="a5">
    <w:name w:val="Название Знак"/>
    <w:basedOn w:val="a0"/>
    <w:link w:val="a4"/>
    <w:rsid w:val="00C364F2"/>
    <w:rPr>
      <w:rFonts w:ascii="Times New Roman" w:eastAsia="Times New Roman" w:hAnsi="Times New Roman" w:cs="Times New Roman"/>
      <w:snapToGrid w:val="0"/>
      <w:sz w:val="24"/>
      <w:szCs w:val="20"/>
      <w:lang w:val="en-US" w:eastAsia="ru-RU"/>
    </w:rPr>
  </w:style>
  <w:style w:type="paragraph" w:styleId="a6">
    <w:name w:val="header"/>
    <w:basedOn w:val="a"/>
    <w:link w:val="a7"/>
    <w:uiPriority w:val="99"/>
    <w:unhideWhenUsed/>
    <w:rsid w:val="00375B88"/>
    <w:pPr>
      <w:tabs>
        <w:tab w:val="center" w:pos="4677"/>
        <w:tab w:val="right" w:pos="9355"/>
      </w:tabs>
    </w:pPr>
  </w:style>
  <w:style w:type="character" w:customStyle="1" w:styleId="a7">
    <w:name w:val="Верхний колонтитул Знак"/>
    <w:basedOn w:val="a0"/>
    <w:link w:val="a6"/>
    <w:uiPriority w:val="99"/>
    <w:rsid w:val="00375B8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75B88"/>
    <w:pPr>
      <w:tabs>
        <w:tab w:val="center" w:pos="4677"/>
        <w:tab w:val="right" w:pos="9355"/>
      </w:tabs>
    </w:pPr>
  </w:style>
  <w:style w:type="character" w:customStyle="1" w:styleId="a9">
    <w:name w:val="Нижний колонтитул Знак"/>
    <w:basedOn w:val="a0"/>
    <w:link w:val="a8"/>
    <w:uiPriority w:val="99"/>
    <w:rsid w:val="00375B88"/>
    <w:rPr>
      <w:rFonts w:ascii="Times New Roman" w:eastAsia="Times New Roman" w:hAnsi="Times New Roman" w:cs="Times New Roman"/>
      <w:sz w:val="24"/>
      <w:szCs w:val="24"/>
      <w:lang w:eastAsia="ru-RU"/>
    </w:rPr>
  </w:style>
  <w:style w:type="paragraph" w:styleId="aa">
    <w:name w:val="List Paragraph"/>
    <w:basedOn w:val="a"/>
    <w:uiPriority w:val="1"/>
    <w:qFormat/>
    <w:rsid w:val="00F73C55"/>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1B2744"/>
    <w:pPr>
      <w:widowControl w:val="0"/>
      <w:autoSpaceDE w:val="0"/>
      <w:autoSpaceDN w:val="0"/>
      <w:spacing w:after="0" w:line="240" w:lineRule="auto"/>
    </w:pPr>
    <w:rPr>
      <w:rFonts w:ascii="Calibri" w:eastAsia="Times New Roman" w:hAnsi="Calibri" w:cs="Calibri"/>
      <w:b/>
      <w:szCs w:val="20"/>
      <w:lang w:eastAsia="ru-RU"/>
    </w:rPr>
  </w:style>
  <w:style w:type="character" w:customStyle="1" w:styleId="21">
    <w:name w:val="Основной текст (2)_"/>
    <w:link w:val="22"/>
    <w:rsid w:val="001B2744"/>
    <w:rPr>
      <w:rFonts w:ascii="Impact" w:eastAsia="Impact" w:hAnsi="Impact" w:cs="Impact"/>
      <w:sz w:val="52"/>
      <w:szCs w:val="52"/>
      <w:shd w:val="clear" w:color="auto" w:fill="FFFFFF"/>
    </w:rPr>
  </w:style>
  <w:style w:type="paragraph" w:customStyle="1" w:styleId="22">
    <w:name w:val="Основной текст (2)"/>
    <w:basedOn w:val="a"/>
    <w:link w:val="21"/>
    <w:rsid w:val="001B2744"/>
    <w:pPr>
      <w:widowControl w:val="0"/>
      <w:shd w:val="clear" w:color="auto" w:fill="FFFFFF"/>
      <w:spacing w:line="0" w:lineRule="atLeast"/>
      <w:jc w:val="center"/>
    </w:pPr>
    <w:rPr>
      <w:rFonts w:ascii="Impact" w:eastAsia="Impact" w:hAnsi="Impact" w:cs="Impact"/>
      <w:sz w:val="52"/>
      <w:szCs w:val="52"/>
      <w:lang w:eastAsia="en-US"/>
    </w:rPr>
  </w:style>
  <w:style w:type="table" w:styleId="ab">
    <w:name w:val="Table Grid"/>
    <w:basedOn w:val="a1"/>
    <w:uiPriority w:val="39"/>
    <w:rsid w:val="00292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71659"/>
    <w:rPr>
      <w:rFonts w:ascii="Segoe UI" w:hAnsi="Segoe UI" w:cs="Segoe UI"/>
      <w:sz w:val="18"/>
      <w:szCs w:val="18"/>
    </w:rPr>
  </w:style>
  <w:style w:type="character" w:customStyle="1" w:styleId="ad">
    <w:name w:val="Текст выноски Знак"/>
    <w:basedOn w:val="a0"/>
    <w:link w:val="ac"/>
    <w:uiPriority w:val="99"/>
    <w:semiHidden/>
    <w:rsid w:val="00C71659"/>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BC18C9"/>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divs>
    <w:div w:id="209828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user\Desktop\&#1055;&#1088;&#1086;&#1077;&#1082;&#1090;%20&#1055;&#1086;&#1089;&#1090;&#1072;&#1085;&#1086;&#1074;&#1083;&#1077;&#1085;&#1080;&#1103;%20%20&#1086;%20&#1101;&#1083;.%20&#1090;&#1086;&#1088;&#1075;&#1072;&#1093;\&#1055;&#1086;&#1083;&#1086;&#1078;&#1077;&#1085;&#1080;&#1077;\&#1055;&#1056;&#1054;&#1045;&#1050;&#1058;.rtf" TargetMode="External"/><Relationship Id="rId18" Type="http://schemas.openxmlformats.org/officeDocument/2006/relationships/hyperlink" Target="http://ivo.garant.ru/document?id=28820000&amp;sub=5401" TargetMode="External"/><Relationship Id="rId26" Type="http://schemas.openxmlformats.org/officeDocument/2006/relationships/hyperlink" Target="http://ivo.garant.ru/document?id=28820000&amp;sub=5401" TargetMode="External"/><Relationship Id="rId3" Type="http://schemas.openxmlformats.org/officeDocument/2006/relationships/styles" Target="styles.xml"/><Relationship Id="rId21" Type="http://schemas.openxmlformats.org/officeDocument/2006/relationships/hyperlink" Target="http://ivo.garant.ru/document?id=12025267&amp;sub=0" TargetMode="External"/><Relationship Id="rId7" Type="http://schemas.openxmlformats.org/officeDocument/2006/relationships/endnotes" Target="endnotes.xml"/><Relationship Id="rId12" Type="http://schemas.openxmlformats.org/officeDocument/2006/relationships/hyperlink" Target="http://ivo.garant.ru/document?id=28820000&amp;sub=5401" TargetMode="External"/><Relationship Id="rId17" Type="http://schemas.openxmlformats.org/officeDocument/2006/relationships/hyperlink" Target="http://ivo.garant.ru/document?id=28820000&amp;sub=5401" TargetMode="External"/><Relationship Id="rId25" Type="http://schemas.openxmlformats.org/officeDocument/2006/relationships/hyperlink" Target="http://ivo.garant.ru/document?id=28820000&amp;sub=5401" TargetMode="External"/><Relationship Id="rId2" Type="http://schemas.openxmlformats.org/officeDocument/2006/relationships/numbering" Target="numbering.xml"/><Relationship Id="rId16" Type="http://schemas.openxmlformats.org/officeDocument/2006/relationships/hyperlink" Target="http://ivo.garant.ru/document?id=28820000&amp;sub=5401" TargetMode="External"/><Relationship Id="rId20" Type="http://schemas.openxmlformats.org/officeDocument/2006/relationships/hyperlink" Target="http://ivo.garant.ru/document?id=28820000&amp;sub=54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28820000&amp;sub=5401" TargetMode="External"/><Relationship Id="rId24" Type="http://schemas.openxmlformats.org/officeDocument/2006/relationships/hyperlink" Target="file:///C:\Users\user\Desktop\&#1055;&#1088;&#1086;&#1077;&#1082;&#1090;%20&#1055;&#1086;&#1089;&#1090;&#1072;&#1085;&#1086;&#1074;&#1083;&#1077;&#1085;&#1080;&#1103;%20%20&#1086;%20&#1101;&#1083;.%20&#1090;&#1086;&#1088;&#1075;&#1072;&#1093;\&#1055;&#1086;&#1083;&#1086;&#1078;&#1077;&#1085;&#1080;&#1077;\&#1055;&#1056;&#1054;&#1045;&#1050;&#1058;.rtf" TargetMode="External"/><Relationship Id="rId5" Type="http://schemas.openxmlformats.org/officeDocument/2006/relationships/webSettings" Target="webSettings.xml"/><Relationship Id="rId15" Type="http://schemas.openxmlformats.org/officeDocument/2006/relationships/hyperlink" Target="file:///C:\Users\user\Desktop\&#1055;&#1088;&#1086;&#1077;&#1082;&#1090;%20&#1055;&#1086;&#1089;&#1090;&#1072;&#1085;&#1086;&#1074;&#1083;&#1077;&#1085;&#1080;&#1103;%20%20&#1086;%20&#1101;&#1083;.%20&#1090;&#1086;&#1088;&#1075;&#1072;&#1093;\&#1055;&#1086;&#1083;&#1086;&#1078;&#1077;&#1085;&#1080;&#1077;\&#1055;&#1056;&#1054;&#1045;&#1050;&#1058;.rtf" TargetMode="External"/><Relationship Id="rId23" Type="http://schemas.openxmlformats.org/officeDocument/2006/relationships/hyperlink" Target="http://ivo.garant.ru/document?id=28820000&amp;sub=5401" TargetMode="External"/><Relationship Id="rId28" Type="http://schemas.openxmlformats.org/officeDocument/2006/relationships/fontTable" Target="fontTable.xml"/><Relationship Id="rId10" Type="http://schemas.openxmlformats.org/officeDocument/2006/relationships/hyperlink" Target="http://www.adm-pushkino.ru" TargetMode="External"/><Relationship Id="rId19" Type="http://schemas.openxmlformats.org/officeDocument/2006/relationships/hyperlink" Target="http://ivo.garant.ru/document?id=28820000&amp;sub=5401" TargetMode="External"/><Relationship Id="rId4" Type="http://schemas.openxmlformats.org/officeDocument/2006/relationships/settings" Target="settings.xml"/><Relationship Id="rId9" Type="http://schemas.openxmlformats.org/officeDocument/2006/relationships/hyperlink" Target="http://ivo.garant.ru/document?id=28820000&amp;sub=5401" TargetMode="External"/><Relationship Id="rId14" Type="http://schemas.openxmlformats.org/officeDocument/2006/relationships/hyperlink" Target="http://ivo.garant.ru/document?id=28820000&amp;sub=5401" TargetMode="External"/><Relationship Id="rId22" Type="http://schemas.openxmlformats.org/officeDocument/2006/relationships/hyperlink" Target="http://ivo.garant.ru/document?id=12025267&amp;sub=0"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3AF5B-C3F4-44C9-8066-6BE76802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11665</Words>
  <Characters>66492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ДмитриеваОН</cp:lastModifiedBy>
  <cp:revision>3</cp:revision>
  <cp:lastPrinted>2022-04-19T09:39:00Z</cp:lastPrinted>
  <dcterms:created xsi:type="dcterms:W3CDTF">2022-04-21T12:54:00Z</dcterms:created>
  <dcterms:modified xsi:type="dcterms:W3CDTF">2022-05-12T08:24:00Z</dcterms:modified>
</cp:coreProperties>
</file>